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C32F96" w:rsidRPr="001A544A" w:rsidTr="00C32F96">
        <w:tc>
          <w:tcPr>
            <w:tcW w:w="9571" w:type="dxa"/>
            <w:shd w:val="clear" w:color="auto" w:fill="auto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9355"/>
            </w:tblGrid>
            <w:tr w:rsidR="00C32F96" w:rsidRPr="001A544A" w:rsidTr="00C32F96">
              <w:tc>
                <w:tcPr>
                  <w:tcW w:w="9355" w:type="dxa"/>
                  <w:shd w:val="clear" w:color="auto" w:fill="auto"/>
                </w:tcPr>
                <w:p w:rsidR="00C32F96" w:rsidRPr="001A544A" w:rsidRDefault="00C32F96" w:rsidP="00C32F96">
                  <w:pPr>
                    <w:spacing w:after="200" w:line="276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1A544A">
                    <w:rPr>
                      <w:rFonts w:ascii="Times New Roman" w:eastAsia="Times New Roman" w:hAnsi="Times New Roman" w:cs="Times New Roman"/>
                      <w:noProof/>
                      <w:lang w:eastAsia="ru-RU"/>
                    </w:rPr>
                    <w:drawing>
                      <wp:inline distT="0" distB="0" distL="0" distR="0" wp14:anchorId="53C8B3D0" wp14:editId="55A70BE0">
                        <wp:extent cx="679450" cy="1009650"/>
                        <wp:effectExtent l="0" t="0" r="6350" b="0"/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9450" cy="10096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32F96" w:rsidRPr="001A544A" w:rsidRDefault="00C32F96" w:rsidP="00C32F96">
                  <w:pPr>
                    <w:spacing w:after="200" w:line="276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  <w:lang w:eastAsia="ru-RU"/>
                    </w:rPr>
                  </w:pPr>
                  <w:r w:rsidRPr="001A544A">
                    <w:rPr>
                      <w:rFonts w:ascii="Times New Roman" w:eastAsia="Times New Roman" w:hAnsi="Times New Roman" w:cs="Times New Roman"/>
                      <w:b/>
                      <w:sz w:val="36"/>
                      <w:szCs w:val="36"/>
                      <w:lang w:eastAsia="ru-RU"/>
                    </w:rPr>
                    <w:t>Администрация Воротынского муниципального района Нижегородской области</w:t>
                  </w:r>
                </w:p>
                <w:p w:rsidR="00C32F96" w:rsidRPr="001A544A" w:rsidRDefault="00C32F96" w:rsidP="00772E6E">
                  <w:pPr>
                    <w:keepNext/>
                    <w:suppressAutoHyphens/>
                    <w:spacing w:after="0" w:line="240" w:lineRule="auto"/>
                    <w:jc w:val="center"/>
                    <w:outlineLvl w:val="3"/>
                    <w:rPr>
                      <w:rFonts w:ascii="Times New Roman" w:eastAsia="Times New Roman" w:hAnsi="Times New Roman" w:cs="Times New Roman"/>
                      <w:b/>
                      <w:bCs/>
                      <w:sz w:val="40"/>
                      <w:szCs w:val="40"/>
                      <w:lang w:eastAsia="ru-RU"/>
                    </w:rPr>
                  </w:pPr>
                  <w:proofErr w:type="gramStart"/>
                  <w:r w:rsidRPr="001A544A">
                    <w:rPr>
                      <w:rFonts w:ascii="Times New Roman" w:eastAsia="Times New Roman" w:hAnsi="Times New Roman" w:cs="Times New Roman"/>
                      <w:b/>
                      <w:bCs/>
                      <w:sz w:val="40"/>
                      <w:szCs w:val="40"/>
                      <w:lang w:eastAsia="ru-RU"/>
                    </w:rPr>
                    <w:t>П</w:t>
                  </w:r>
                  <w:proofErr w:type="gramEnd"/>
                  <w:r w:rsidRPr="001A544A">
                    <w:rPr>
                      <w:rFonts w:ascii="Times New Roman" w:eastAsia="Times New Roman" w:hAnsi="Times New Roman" w:cs="Times New Roman"/>
                      <w:b/>
                      <w:bCs/>
                      <w:sz w:val="40"/>
                      <w:szCs w:val="40"/>
                      <w:lang w:eastAsia="ru-RU"/>
                    </w:rPr>
                    <w:t xml:space="preserve"> О С Т А Н О В Л Е Н И Е</w:t>
                  </w:r>
                </w:p>
                <w:p w:rsidR="00C32F96" w:rsidRPr="001A544A" w:rsidRDefault="00C32F96" w:rsidP="00C32F96">
                  <w:pPr>
                    <w:spacing w:after="200" w:line="276" w:lineRule="auto"/>
                    <w:jc w:val="center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</w:tc>
            </w:tr>
            <w:tr w:rsidR="00C32F96" w:rsidRPr="001A544A" w:rsidTr="00C32F96">
              <w:tc>
                <w:tcPr>
                  <w:tcW w:w="9355" w:type="dxa"/>
                  <w:shd w:val="clear" w:color="auto" w:fill="auto"/>
                </w:tcPr>
                <w:p w:rsidR="00C32F96" w:rsidRPr="001A544A" w:rsidRDefault="00437FFC" w:rsidP="00437FFC">
                  <w:pPr>
                    <w:spacing w:after="200" w:line="276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ermStart w:id="1539276023" w:edGrp="everyone" w:colFirst="0" w:colLast="0"/>
                  <w:permStart w:id="1280403841" w:edGrp="everyone" w:colFirst="1" w:colLast="1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04.05.2018</w:t>
                  </w:r>
                  <w:r w:rsidR="00C32F96" w:rsidRPr="001A544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                   </w:t>
                  </w:r>
                  <w:r w:rsidR="00772E6E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              </w:t>
                  </w:r>
                  <w:r w:rsidR="00C32F96" w:rsidRPr="001A544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                                  №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117</w:t>
                  </w:r>
                </w:p>
              </w:tc>
            </w:tr>
            <w:permEnd w:id="1539276023"/>
            <w:permEnd w:id="1280403841"/>
          </w:tbl>
          <w:p w:rsidR="00C32F96" w:rsidRPr="001A544A" w:rsidRDefault="00C32F96" w:rsidP="00C32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32F96" w:rsidRPr="001A544A" w:rsidTr="00C32F96">
        <w:tc>
          <w:tcPr>
            <w:tcW w:w="9571" w:type="dxa"/>
            <w:shd w:val="clear" w:color="auto" w:fill="auto"/>
          </w:tcPr>
          <w:p w:rsidR="00C32F96" w:rsidRPr="001A544A" w:rsidRDefault="00C32F96" w:rsidP="00C32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ermStart w:id="1432911345" w:edGrp="everyone" w:colFirst="0" w:colLast="0"/>
            <w:permStart w:id="1788362918" w:edGrp="everyone" w:colFirst="1" w:colLast="1"/>
          </w:p>
          <w:p w:rsidR="00C32F96" w:rsidRPr="001A544A" w:rsidRDefault="00C32F96" w:rsidP="00C32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1A54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 внесении изменений в муниципальную программу «Развитие физической культуры и спорта в Воротынском муниципальном районе на 2015-2020 годы», утвержденную постановлением администрации Воротынского муниципального района Нижегородской области</w:t>
            </w:r>
            <w:proofErr w:type="gramEnd"/>
          </w:p>
          <w:p w:rsidR="00C32F96" w:rsidRPr="001A544A" w:rsidRDefault="00772E6E" w:rsidP="00C32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 25.07.</w:t>
            </w:r>
            <w:r w:rsidR="00C32F96" w:rsidRPr="001A544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2014 №166</w:t>
            </w:r>
          </w:p>
          <w:p w:rsidR="00C32F96" w:rsidRPr="001A544A" w:rsidRDefault="00C32F96" w:rsidP="00C32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ermEnd w:id="1432911345"/>
    <w:permEnd w:id="1788362918"/>
    <w:p w:rsidR="00C32F96" w:rsidRPr="007328EA" w:rsidRDefault="00C32F96" w:rsidP="00C32F96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28EA">
        <w:rPr>
          <w:rFonts w:ascii="Times New Roman" w:hAnsi="Times New Roman" w:cs="Times New Roman"/>
          <w:sz w:val="28"/>
          <w:szCs w:val="28"/>
        </w:rPr>
        <w:t>В соответствии с Решением Земского Со</w:t>
      </w:r>
      <w:r w:rsidR="00503895">
        <w:rPr>
          <w:rFonts w:ascii="Times New Roman" w:hAnsi="Times New Roman" w:cs="Times New Roman"/>
          <w:sz w:val="28"/>
          <w:szCs w:val="28"/>
        </w:rPr>
        <w:t>брания Воротынского района от 28.02.2018 г. № 16</w:t>
      </w:r>
      <w:r w:rsidRPr="007328EA">
        <w:rPr>
          <w:rFonts w:ascii="Times New Roman" w:hAnsi="Times New Roman" w:cs="Times New Roman"/>
          <w:sz w:val="28"/>
          <w:szCs w:val="28"/>
        </w:rPr>
        <w:t xml:space="preserve"> «</w:t>
      </w:r>
      <w:r w:rsidR="00311ACE">
        <w:rPr>
          <w:rFonts w:ascii="Times New Roman" w:hAnsi="Times New Roman" w:cs="Times New Roman"/>
          <w:sz w:val="28"/>
          <w:szCs w:val="28"/>
        </w:rPr>
        <w:t>Об утверждении Положения об Отделе культуры, спорта и туризма Администрации Воротынского муниципального района Нижегородской области</w:t>
      </w:r>
      <w:r>
        <w:rPr>
          <w:rFonts w:ascii="Times New Roman" w:hAnsi="Times New Roman" w:cs="Times New Roman"/>
          <w:sz w:val="28"/>
          <w:szCs w:val="28"/>
        </w:rPr>
        <w:t>» А</w:t>
      </w:r>
      <w:r w:rsidRPr="007328EA">
        <w:rPr>
          <w:rFonts w:ascii="Times New Roman" w:hAnsi="Times New Roman" w:cs="Times New Roman"/>
          <w:sz w:val="28"/>
          <w:szCs w:val="28"/>
        </w:rPr>
        <w:t>дминистрация Воротын</w:t>
      </w:r>
      <w:r>
        <w:rPr>
          <w:rFonts w:ascii="Times New Roman" w:hAnsi="Times New Roman" w:cs="Times New Roman"/>
          <w:sz w:val="28"/>
          <w:szCs w:val="28"/>
        </w:rPr>
        <w:t>ского муниципального райо</w:t>
      </w:r>
      <w:r w:rsidR="00772E6E">
        <w:rPr>
          <w:rFonts w:ascii="Times New Roman" w:hAnsi="Times New Roman" w:cs="Times New Roman"/>
          <w:sz w:val="28"/>
          <w:szCs w:val="28"/>
        </w:rPr>
        <w:t xml:space="preserve">на Нижегородской области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 </w:t>
      </w:r>
      <w:r w:rsidRPr="007328EA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 с </w:t>
      </w:r>
      <w:r w:rsidRPr="007328E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 а н о в л я е </w:t>
      </w:r>
      <w:r w:rsidRPr="007328EA">
        <w:rPr>
          <w:rFonts w:ascii="Times New Roman" w:hAnsi="Times New Roman" w:cs="Times New Roman"/>
          <w:sz w:val="28"/>
          <w:szCs w:val="28"/>
        </w:rPr>
        <w:t>т:</w:t>
      </w:r>
    </w:p>
    <w:p w:rsidR="00C32F96" w:rsidRPr="001A544A" w:rsidRDefault="00C32F96" w:rsidP="00C32F96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A544A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1. Внести в муниципальную программу «Развитие </w:t>
      </w:r>
      <w:proofErr w:type="gramStart"/>
      <w:r w:rsidRPr="001A544A">
        <w:rPr>
          <w:rFonts w:ascii="Times New Roman" w:eastAsia="Times New Roman" w:hAnsi="Times New Roman" w:cs="Calibri"/>
          <w:sz w:val="28"/>
          <w:szCs w:val="28"/>
          <w:lang w:eastAsia="ru-RU"/>
        </w:rPr>
        <w:t>физической</w:t>
      </w:r>
      <w:proofErr w:type="gramEnd"/>
      <w:r w:rsidRPr="001A544A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культуры и спорта в Воротынском муниципальном районе на 2015-2020 годы», </w:t>
      </w:r>
      <w:proofErr w:type="gramStart"/>
      <w:r w:rsidRPr="001A544A">
        <w:rPr>
          <w:rFonts w:ascii="Times New Roman" w:eastAsia="Times New Roman" w:hAnsi="Times New Roman" w:cs="Calibri"/>
          <w:sz w:val="28"/>
          <w:szCs w:val="28"/>
          <w:lang w:eastAsia="ru-RU"/>
        </w:rPr>
        <w:t>утвержденную</w:t>
      </w:r>
      <w:proofErr w:type="gramEnd"/>
      <w:r w:rsidRPr="001A544A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постановлением администрации Воротынского муниципального рай</w:t>
      </w:r>
      <w:r w:rsidR="00772E6E">
        <w:rPr>
          <w:rFonts w:ascii="Times New Roman" w:eastAsia="Times New Roman" w:hAnsi="Times New Roman" w:cs="Calibri"/>
          <w:sz w:val="28"/>
          <w:szCs w:val="28"/>
          <w:lang w:eastAsia="ru-RU"/>
        </w:rPr>
        <w:t>она Нижегородской области от 25.07.2014</w:t>
      </w:r>
      <w:r w:rsidRPr="001A544A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№166 «Об утверждении районной муниципальной программы по развитию физической культуры и спорта в Воротынском муниципальном районе на 2015-2017 годы» изменения согласно приложению к настоящему постановлению.</w:t>
      </w:r>
    </w:p>
    <w:p w:rsidR="00C32F96" w:rsidRPr="001A544A" w:rsidRDefault="00C32F96" w:rsidP="00C32F96">
      <w:pPr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44A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2. </w:t>
      </w:r>
      <w:r w:rsidRPr="001A544A">
        <w:rPr>
          <w:rFonts w:ascii="Times New Roman" w:eastAsia="Times New Roman" w:hAnsi="Times New Roman" w:cs="Cambria"/>
          <w:sz w:val="28"/>
          <w:szCs w:val="28"/>
          <w:lang w:eastAsia="ru-RU"/>
        </w:rPr>
        <w:t>Данное постановление опубликовать в газете «Воротынская газета» и разместить на официальном портале органов местного самоуправления «Воротынский район»</w:t>
      </w:r>
      <w:r w:rsidRPr="001A544A">
        <w:rPr>
          <w:rFonts w:ascii="Times New Roman" w:eastAsia="Times New Roman" w:hAnsi="Times New Roman" w:cs="Cambria"/>
          <w:color w:val="FF0000"/>
          <w:sz w:val="28"/>
          <w:szCs w:val="28"/>
          <w:lang w:eastAsia="ru-RU"/>
        </w:rPr>
        <w:t xml:space="preserve"> </w:t>
      </w:r>
      <w:hyperlink r:id="rId7" w:history="1">
        <w:r w:rsidRPr="001A544A">
          <w:rPr>
            <w:rFonts w:ascii="Times New Roman" w:eastAsia="Times New Roman" w:hAnsi="Times New Roman" w:cs="Cambria"/>
            <w:sz w:val="28"/>
            <w:szCs w:val="28"/>
            <w:lang w:eastAsia="ru-RU"/>
          </w:rPr>
          <w:t>http://vorotynec.omsu-nnov.ru/</w:t>
        </w:r>
      </w:hyperlink>
      <w:r>
        <w:rPr>
          <w:rFonts w:ascii="Times New Roman" w:eastAsia="Times New Roman" w:hAnsi="Times New Roman" w:cs="Cambria"/>
          <w:sz w:val="28"/>
          <w:szCs w:val="28"/>
          <w:lang w:eastAsia="ru-RU"/>
        </w:rPr>
        <w:t>.</w:t>
      </w:r>
    </w:p>
    <w:p w:rsidR="00C32F96" w:rsidRPr="001A544A" w:rsidRDefault="00C32F96" w:rsidP="00C32F96">
      <w:pPr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44A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1A544A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Настоящее постановление вступает в силу с момента его подписания.</w:t>
      </w:r>
    </w:p>
    <w:p w:rsidR="00C32F96" w:rsidRPr="001A544A" w:rsidRDefault="00C32F96" w:rsidP="00C32F96">
      <w:pPr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54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gramStart"/>
      <w:r w:rsidRPr="001A544A">
        <w:rPr>
          <w:rFonts w:ascii="Times New Roman" w:eastAsia="Times New Roman" w:hAnsi="Times New Roman" w:cs="Calibri"/>
          <w:sz w:val="28"/>
          <w:szCs w:val="28"/>
          <w:lang w:eastAsia="ru-RU"/>
        </w:rPr>
        <w:t>Контроль за</w:t>
      </w:r>
      <w:proofErr w:type="gramEnd"/>
      <w:r w:rsidRPr="001A544A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исполнением настоящего постановления возложить на заместителя главы администрации Воротынского района С.Л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>.</w:t>
      </w:r>
      <w:r w:rsidRPr="001A544A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Привалова.</w:t>
      </w:r>
    </w:p>
    <w:p w:rsidR="00C32F96" w:rsidRDefault="00C32F96" w:rsidP="00C32F9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</w:p>
    <w:p w:rsidR="00C32F96" w:rsidRPr="001A544A" w:rsidRDefault="00C32F96" w:rsidP="00C32F9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2F96" w:rsidRPr="001A544A" w:rsidRDefault="00C32F96" w:rsidP="00C32F9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A544A">
        <w:rPr>
          <w:rFonts w:ascii="Times New Roman" w:eastAsia="Times New Roman" w:hAnsi="Times New Roman" w:cs="Calibri"/>
          <w:sz w:val="28"/>
          <w:szCs w:val="28"/>
          <w:lang w:eastAsia="ru-RU"/>
        </w:rPr>
        <w:t>Глава администрации</w:t>
      </w:r>
    </w:p>
    <w:p w:rsidR="00C32F96" w:rsidRPr="001A544A" w:rsidRDefault="00C32F96" w:rsidP="00C32F9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1A544A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Воротынского района         </w:t>
      </w:r>
      <w:r w:rsidR="00772E6E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            </w:t>
      </w:r>
      <w:r w:rsidRPr="001A544A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  </w:t>
      </w:r>
      <w:r w:rsidRPr="001A544A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                  А.А. Солдатов </w:t>
      </w:r>
    </w:p>
    <w:p w:rsidR="00311ACE" w:rsidRDefault="00311ACE" w:rsidP="0087497C">
      <w:pPr>
        <w:spacing w:after="0" w:line="240" w:lineRule="auto"/>
        <w:ind w:firstLine="4253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7497C" w:rsidRPr="00C909DC" w:rsidRDefault="00311ACE" w:rsidP="0087497C">
      <w:pPr>
        <w:spacing w:after="0" w:line="240" w:lineRule="auto"/>
        <w:ind w:firstLine="4253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87497C" w:rsidRPr="00C909DC" w:rsidRDefault="0087497C" w:rsidP="0087497C">
      <w:pPr>
        <w:spacing w:after="0" w:line="240" w:lineRule="auto"/>
        <w:ind w:firstLine="4253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Постановлению   </w:t>
      </w:r>
    </w:p>
    <w:p w:rsidR="0087497C" w:rsidRPr="00C909DC" w:rsidRDefault="00772E6E" w:rsidP="0087497C">
      <w:pPr>
        <w:spacing w:after="0" w:line="240" w:lineRule="auto"/>
        <w:ind w:firstLine="4253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87497C" w:rsidRPr="00C909DC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 Воротынского района</w:t>
      </w:r>
    </w:p>
    <w:p w:rsidR="0087497C" w:rsidRPr="00C909DC" w:rsidRDefault="0087497C" w:rsidP="0087497C">
      <w:pPr>
        <w:spacing w:after="0" w:line="240" w:lineRule="auto"/>
        <w:ind w:firstLine="4253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9DC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Нижегородской области</w:t>
      </w:r>
    </w:p>
    <w:p w:rsidR="0087497C" w:rsidRPr="00C909DC" w:rsidRDefault="0087497C" w:rsidP="0087497C">
      <w:pPr>
        <w:spacing w:after="0" w:line="240" w:lineRule="auto"/>
        <w:ind w:firstLine="4253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90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37FFC">
        <w:rPr>
          <w:rFonts w:ascii="Times New Roman" w:eastAsia="Times New Roman" w:hAnsi="Times New Roman" w:cs="Times New Roman"/>
          <w:sz w:val="28"/>
          <w:szCs w:val="28"/>
          <w:lang w:eastAsia="ru-RU"/>
        </w:rPr>
        <w:t>04.05.2018</w:t>
      </w:r>
      <w:r w:rsidRPr="00C909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437FFC">
        <w:rPr>
          <w:rFonts w:ascii="Times New Roman" w:eastAsia="Times New Roman" w:hAnsi="Times New Roman" w:cs="Times New Roman"/>
          <w:sz w:val="28"/>
          <w:szCs w:val="28"/>
          <w:lang w:eastAsia="ru-RU"/>
        </w:rPr>
        <w:t>117</w:t>
      </w:r>
      <w:bookmarkStart w:id="0" w:name="_GoBack"/>
      <w:bookmarkEnd w:id="0"/>
    </w:p>
    <w:p w:rsidR="0087497C" w:rsidRDefault="0087497C" w:rsidP="00C32F9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2F96" w:rsidRPr="00C32F96" w:rsidRDefault="00C32F96" w:rsidP="00C32F9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F9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Изменения,</w:t>
      </w:r>
    </w:p>
    <w:p w:rsidR="00C32F96" w:rsidRPr="00C32F96" w:rsidRDefault="00C32F96" w:rsidP="00C32F9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proofErr w:type="gramStart"/>
      <w:r w:rsidRPr="00C32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которые вносятся в муниципальную программу </w:t>
      </w:r>
      <w:r w:rsidRPr="00C32F96">
        <w:rPr>
          <w:rFonts w:ascii="Times New Roman" w:eastAsia="Times New Roman" w:hAnsi="Times New Roman" w:cs="Calibri"/>
          <w:sz w:val="28"/>
          <w:szCs w:val="28"/>
          <w:lang w:eastAsia="ru-RU"/>
        </w:rPr>
        <w:t>«Развитие физической культуры и спорта в Воротынском муниципальном районе на 2015-2020 годы», утвержденную постановлением администрации Воротынского муниципального рай</w:t>
      </w:r>
      <w:r w:rsidR="00772E6E">
        <w:rPr>
          <w:rFonts w:ascii="Times New Roman" w:eastAsia="Times New Roman" w:hAnsi="Times New Roman" w:cs="Calibri"/>
          <w:sz w:val="28"/>
          <w:szCs w:val="28"/>
          <w:lang w:eastAsia="ru-RU"/>
        </w:rPr>
        <w:t>она Нижегородской области от 25.07.2014</w:t>
      </w:r>
      <w:r w:rsidRPr="00C32F96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 №166 «Об утверждении районной муниципальной программы по развитию физической культуры и спорта в Воротынском муниципальном районе на 2015-2017 годы»</w:t>
      </w:r>
      <w:proofErr w:type="gramEnd"/>
    </w:p>
    <w:p w:rsidR="00C32F96" w:rsidRPr="00C32F96" w:rsidRDefault="00C32F96" w:rsidP="00C32F9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2F96" w:rsidRPr="00C32F96" w:rsidRDefault="00C32F96" w:rsidP="00C32F96">
      <w:pPr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C32F96">
        <w:rPr>
          <w:rFonts w:ascii="Times New Roman" w:eastAsia="Times New Roman" w:hAnsi="Times New Roman" w:cs="Calibri"/>
          <w:sz w:val="28"/>
          <w:szCs w:val="28"/>
          <w:lang w:eastAsia="ru-RU"/>
        </w:rPr>
        <w:t>1. В паспорте муниципальной программы:</w:t>
      </w:r>
    </w:p>
    <w:p w:rsidR="00C32F96" w:rsidRDefault="00C32F96" w:rsidP="00C32F96">
      <w:pPr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C32F96">
        <w:rPr>
          <w:rFonts w:ascii="Times New Roman" w:eastAsia="Times New Roman" w:hAnsi="Times New Roman" w:cs="Calibri"/>
          <w:sz w:val="28"/>
          <w:szCs w:val="28"/>
          <w:lang w:eastAsia="ru-RU"/>
        </w:rPr>
        <w:t>1.1 в позиции «</w:t>
      </w:r>
      <w:r w:rsidRPr="00C909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Ответственный исполнитель Программы</w:t>
      </w:r>
      <w:r w:rsidRPr="00C32F96">
        <w:rPr>
          <w:rFonts w:ascii="Times New Roman" w:eastAsia="Times New Roman" w:hAnsi="Times New Roman" w:cs="Calibri"/>
          <w:sz w:val="28"/>
          <w:szCs w:val="28"/>
          <w:lang w:eastAsia="ru-RU"/>
        </w:rPr>
        <w:t>» те</w:t>
      </w:r>
      <w:proofErr w:type="gramStart"/>
      <w:r w:rsidRPr="00C32F96">
        <w:rPr>
          <w:rFonts w:ascii="Times New Roman" w:eastAsia="Times New Roman" w:hAnsi="Times New Roman" w:cs="Calibri"/>
          <w:sz w:val="28"/>
          <w:szCs w:val="28"/>
          <w:lang w:eastAsia="ru-RU"/>
        </w:rPr>
        <w:t>кст вт</w:t>
      </w:r>
      <w:proofErr w:type="gramEnd"/>
      <w:r w:rsidRPr="00C32F96">
        <w:rPr>
          <w:rFonts w:ascii="Times New Roman" w:eastAsia="Times New Roman" w:hAnsi="Times New Roman" w:cs="Calibri"/>
          <w:sz w:val="28"/>
          <w:szCs w:val="28"/>
          <w:lang w:eastAsia="ru-RU"/>
        </w:rPr>
        <w:t>орого столбца изложить в следующей редакции:</w:t>
      </w:r>
    </w:p>
    <w:p w:rsidR="00C32F96" w:rsidRPr="00C32F96" w:rsidRDefault="00C32F96" w:rsidP="00C32F96">
      <w:pPr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>«</w:t>
      </w:r>
      <w:r w:rsidRPr="00C32F96">
        <w:rPr>
          <w:rFonts w:ascii="Times New Roman" w:eastAsia="Times New Roman" w:hAnsi="Times New Roman" w:cs="Calibri"/>
          <w:sz w:val="28"/>
          <w:szCs w:val="28"/>
          <w:lang w:eastAsia="ru-RU"/>
        </w:rPr>
        <w:t>Отдел культуры, спорта и туризма Администрации Воротынского муниципального района</w:t>
      </w:r>
      <w:r>
        <w:rPr>
          <w:rFonts w:ascii="Times New Roman" w:eastAsia="Times New Roman" w:hAnsi="Times New Roman" w:cs="Calibri"/>
          <w:sz w:val="28"/>
          <w:szCs w:val="28"/>
          <w:lang w:eastAsia="ru-RU"/>
        </w:rPr>
        <w:t>»</w:t>
      </w:r>
    </w:p>
    <w:p w:rsidR="00C32F96" w:rsidRPr="00C32F96" w:rsidRDefault="00C32F96" w:rsidP="00C32F96">
      <w:pPr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C32F96">
        <w:rPr>
          <w:rFonts w:ascii="Times New Roman" w:eastAsia="Times New Roman" w:hAnsi="Times New Roman" w:cs="Calibri"/>
          <w:sz w:val="28"/>
          <w:szCs w:val="28"/>
          <w:lang w:eastAsia="ru-RU"/>
        </w:rPr>
        <w:t>2. Таблицу 1 «Перечень основных мероприятий муниципальной программы» изложить в следующей редакции:</w:t>
      </w:r>
    </w:p>
    <w:p w:rsidR="00C32F96" w:rsidRPr="00C32F96" w:rsidRDefault="00C32F96" w:rsidP="00C32F96">
      <w:pPr>
        <w:widowControl w:val="0"/>
        <w:autoSpaceDE w:val="0"/>
        <w:autoSpaceDN w:val="0"/>
        <w:adjustRightInd w:val="0"/>
        <w:spacing w:after="0" w:line="240" w:lineRule="auto"/>
        <w:ind w:left="9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2F9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6"/>
        <w:gridCol w:w="1470"/>
        <w:gridCol w:w="1101"/>
        <w:gridCol w:w="935"/>
        <w:gridCol w:w="1233"/>
        <w:gridCol w:w="679"/>
        <w:gridCol w:w="679"/>
        <w:gridCol w:w="679"/>
        <w:gridCol w:w="679"/>
        <w:gridCol w:w="679"/>
        <w:gridCol w:w="679"/>
        <w:gridCol w:w="748"/>
      </w:tblGrid>
      <w:tr w:rsidR="00C32F96" w:rsidRPr="00C32F96" w:rsidTr="00BD3CB2">
        <w:tc>
          <w:tcPr>
            <w:tcW w:w="284" w:type="pct"/>
            <w:vMerge w:val="restar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</w:t>
            </w:r>
            <w:proofErr w:type="gramStart"/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725" w:type="pct"/>
            <w:vMerge w:val="restar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мероприятия</w:t>
            </w:r>
          </w:p>
        </w:tc>
        <w:tc>
          <w:tcPr>
            <w:tcW w:w="543" w:type="pct"/>
            <w:vMerge w:val="restar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Категория расходов (капвложения, прочие расходы)</w:t>
            </w:r>
          </w:p>
        </w:tc>
        <w:tc>
          <w:tcPr>
            <w:tcW w:w="461" w:type="pct"/>
            <w:vMerge w:val="restar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Сроки исполнения </w:t>
            </w:r>
          </w:p>
        </w:tc>
        <w:tc>
          <w:tcPr>
            <w:tcW w:w="608" w:type="pct"/>
            <w:vMerge w:val="restar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Исполнители мероприятий </w:t>
            </w:r>
          </w:p>
        </w:tc>
        <w:tc>
          <w:tcPr>
            <w:tcW w:w="2380" w:type="pct"/>
            <w:gridSpan w:val="7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Объемы финансирования (по годам) за счет средств районного бюджета, тыс. руб.</w:t>
            </w:r>
          </w:p>
        </w:tc>
      </w:tr>
      <w:tr w:rsidR="00C32F96" w:rsidRPr="00C32F96" w:rsidTr="00BD3CB2">
        <w:tc>
          <w:tcPr>
            <w:tcW w:w="284" w:type="pct"/>
            <w:vMerge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5" w:type="pct"/>
            <w:vMerge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3" w:type="pct"/>
            <w:vMerge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  <w:vMerge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pct"/>
            <w:vMerge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 год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2016 год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 год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 год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 год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 год</w:t>
            </w:r>
          </w:p>
        </w:tc>
        <w:tc>
          <w:tcPr>
            <w:tcW w:w="370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</w:tr>
      <w:tr w:rsidR="00C32F96" w:rsidRPr="00C32F96" w:rsidTr="00BD3CB2">
        <w:tc>
          <w:tcPr>
            <w:tcW w:w="2620" w:type="pct"/>
            <w:gridSpan w:val="5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Цель муниципальной программы: Создание условий для развития человеческого потенциала, формирование здорового образа жизни, приобщение различных слоев населения к регулярным занятиям физической культурой и спортом.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30686,9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31834,4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33637,2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36126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36114,7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37434,3</w:t>
            </w:r>
          </w:p>
        </w:tc>
        <w:tc>
          <w:tcPr>
            <w:tcW w:w="370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205833,5</w:t>
            </w:r>
          </w:p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32F96" w:rsidRPr="00C32F96" w:rsidTr="00BD3CB2">
        <w:trPr>
          <w:trHeight w:val="111"/>
        </w:trPr>
        <w:tc>
          <w:tcPr>
            <w:tcW w:w="2620" w:type="pct"/>
            <w:gridSpan w:val="5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Мероприятие 1 </w:t>
            </w:r>
            <w:r w:rsidRPr="00C32F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Проведение физкультурных и спортивных мероприятий на территории района в 2015 – 2020 годы, физкультурно-массовых мероприятий среди различных категорий населения, проведение детских спортивных фестивалей, районных спартакиад;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215,1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165,1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264,9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165,1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165,1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165,1</w:t>
            </w:r>
          </w:p>
        </w:tc>
        <w:tc>
          <w:tcPr>
            <w:tcW w:w="370" w:type="pct"/>
          </w:tcPr>
          <w:p w:rsidR="00C32F96" w:rsidRPr="00C32F96" w:rsidRDefault="00C32F96" w:rsidP="00C32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1140,4</w:t>
            </w:r>
          </w:p>
        </w:tc>
      </w:tr>
      <w:tr w:rsidR="00C32F96" w:rsidRPr="00C32F96" w:rsidTr="00BD3CB2">
        <w:tc>
          <w:tcPr>
            <w:tcW w:w="284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725" w:type="pct"/>
          </w:tcPr>
          <w:p w:rsidR="00C32F96" w:rsidRPr="00C32F96" w:rsidRDefault="00C32F96" w:rsidP="00C32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Участие в районных соревнованиях среди дошкольников </w:t>
            </w:r>
          </w:p>
        </w:tc>
        <w:tc>
          <w:tcPr>
            <w:tcW w:w="543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608" w:type="pct"/>
          </w:tcPr>
          <w:p w:rsidR="00C32F96" w:rsidRPr="00C32F96" w:rsidRDefault="00BD3CB2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3C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культуры, спорта и туризма</w:t>
            </w:r>
            <w:r w:rsidR="00C32F96"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МАУ </w:t>
            </w:r>
            <w:proofErr w:type="gramStart"/>
            <w:r w:rsidR="00C32F96"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</w:t>
            </w:r>
            <w:proofErr w:type="gramEnd"/>
            <w:r w:rsidR="00C32F96"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="00C32F96"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ФОК</w:t>
            </w:r>
            <w:proofErr w:type="gramEnd"/>
            <w:r w:rsidR="00C32F96"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«Волга», РУО и МП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0" w:type="pct"/>
          </w:tcPr>
          <w:p w:rsidR="00C32F96" w:rsidRPr="00C32F96" w:rsidRDefault="00C32F96" w:rsidP="00C32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C32F96" w:rsidRPr="00C32F96" w:rsidTr="00BD3CB2">
        <w:tc>
          <w:tcPr>
            <w:tcW w:w="284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</w:t>
            </w: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.2</w:t>
            </w:r>
          </w:p>
        </w:tc>
        <w:tc>
          <w:tcPr>
            <w:tcW w:w="72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Участие сборной команды дошкольников в финальных, областных соревнованиях</w:t>
            </w:r>
          </w:p>
        </w:tc>
        <w:tc>
          <w:tcPr>
            <w:tcW w:w="543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608" w:type="pct"/>
          </w:tcPr>
          <w:p w:rsidR="00C32F96" w:rsidRPr="00C32F96" w:rsidRDefault="00BD3CB2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3C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культуры, спорта и туризма</w:t>
            </w:r>
            <w:r w:rsidR="00C32F96"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МАУ </w:t>
            </w:r>
            <w:proofErr w:type="gramStart"/>
            <w:r w:rsidR="00C32F96"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</w:t>
            </w:r>
            <w:proofErr w:type="gramEnd"/>
            <w:r w:rsidR="00C32F96"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="00C32F96"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ФОК</w:t>
            </w:r>
            <w:proofErr w:type="gramEnd"/>
            <w:r w:rsidR="00C32F96"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«Волга», РУО и МП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0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C32F96" w:rsidRPr="00C32F96" w:rsidTr="00BD3CB2">
        <w:tc>
          <w:tcPr>
            <w:tcW w:w="284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</w:t>
            </w: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.3</w:t>
            </w:r>
          </w:p>
        </w:tc>
        <w:tc>
          <w:tcPr>
            <w:tcW w:w="725" w:type="pct"/>
          </w:tcPr>
          <w:p w:rsidR="00C32F96" w:rsidRPr="00C32F96" w:rsidRDefault="00C32F96" w:rsidP="00C32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Спартакиада школьников по 10 видам спорта</w:t>
            </w:r>
          </w:p>
        </w:tc>
        <w:tc>
          <w:tcPr>
            <w:tcW w:w="543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608" w:type="pct"/>
          </w:tcPr>
          <w:p w:rsidR="00C32F96" w:rsidRPr="00C32F96" w:rsidRDefault="00BD3CB2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3C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культуры, спорта и туризма</w:t>
            </w:r>
            <w:r w:rsidR="00C32F96"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="00C32F96"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МАУ ДО ФОК «Волга», РУО и МП, МБУ </w:t>
            </w:r>
            <w:proofErr w:type="gramStart"/>
            <w:r w:rsidR="00C32F96"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</w:t>
            </w:r>
            <w:proofErr w:type="gramEnd"/>
            <w:r w:rsidR="00C32F96"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Спортивная школа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0" w:type="pct"/>
          </w:tcPr>
          <w:p w:rsidR="00C32F96" w:rsidRPr="00C32F96" w:rsidRDefault="00C32F96" w:rsidP="00C32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C32F96" w:rsidRPr="00C32F96" w:rsidTr="00BD3CB2">
        <w:tc>
          <w:tcPr>
            <w:tcW w:w="284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lastRenderedPageBreak/>
              <w:t>1.4</w:t>
            </w:r>
          </w:p>
        </w:tc>
        <w:tc>
          <w:tcPr>
            <w:tcW w:w="725" w:type="pct"/>
          </w:tcPr>
          <w:p w:rsidR="00C32F96" w:rsidRPr="00C32F96" w:rsidRDefault="00C32F96" w:rsidP="00C32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Участие сборной команды школьников района в областных, зональных соревнованиях</w:t>
            </w:r>
          </w:p>
        </w:tc>
        <w:tc>
          <w:tcPr>
            <w:tcW w:w="543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608" w:type="pct"/>
          </w:tcPr>
          <w:p w:rsidR="00C32F96" w:rsidRPr="00C32F96" w:rsidRDefault="00BD3CB2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3C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культуры, спорта и туризма</w:t>
            </w:r>
            <w:r w:rsidR="00C32F96"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МАУ ДО ФОК «Волга», РУО и МП, МБУ </w:t>
            </w:r>
            <w:proofErr w:type="gramStart"/>
            <w:r w:rsidR="00C32F96"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</w:t>
            </w:r>
            <w:proofErr w:type="gramEnd"/>
            <w:r w:rsidR="00C32F96"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Спортивная школа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0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C32F96" w:rsidRPr="00C32F96" w:rsidTr="00BD3CB2">
        <w:tc>
          <w:tcPr>
            <w:tcW w:w="284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1.5</w:t>
            </w:r>
          </w:p>
        </w:tc>
        <w:tc>
          <w:tcPr>
            <w:tcW w:w="72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Спартакиада района среди коллективов, организаций, предприятий, сельских поселений по 12 видам спорта: </w:t>
            </w:r>
          </w:p>
        </w:tc>
        <w:tc>
          <w:tcPr>
            <w:tcW w:w="543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608" w:type="pct"/>
          </w:tcPr>
          <w:p w:rsidR="00C32F96" w:rsidRPr="00C32F96" w:rsidRDefault="00BD3CB2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3C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культуры, спорта и туризма</w:t>
            </w:r>
            <w:r w:rsidR="00C32F96"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МАУ ДО ФОК «Волга», МБУ Стадион, МБУ </w:t>
            </w:r>
            <w:proofErr w:type="gramStart"/>
            <w:r w:rsidR="00C32F96"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</w:t>
            </w:r>
            <w:proofErr w:type="gramEnd"/>
            <w:r w:rsidR="00C32F96"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Спортивная школа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0" w:type="pct"/>
          </w:tcPr>
          <w:p w:rsidR="00C32F96" w:rsidRPr="00C32F96" w:rsidRDefault="00C32F96" w:rsidP="00C32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C32F96" w:rsidRPr="00C32F96" w:rsidTr="00BD3CB2">
        <w:tc>
          <w:tcPr>
            <w:tcW w:w="284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1.6</w:t>
            </w:r>
          </w:p>
        </w:tc>
        <w:tc>
          <w:tcPr>
            <w:tcW w:w="72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Чемпионат района по мини-футболу среди мужских команд</w:t>
            </w:r>
          </w:p>
        </w:tc>
        <w:tc>
          <w:tcPr>
            <w:tcW w:w="543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608" w:type="pct"/>
          </w:tcPr>
          <w:p w:rsidR="00C32F96" w:rsidRPr="00C32F96" w:rsidRDefault="00BD3CB2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3C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культуры, спорта и туризма</w:t>
            </w:r>
            <w:r w:rsidR="00C32F96"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МАУ </w:t>
            </w:r>
            <w:proofErr w:type="gramStart"/>
            <w:r w:rsidR="00C32F96"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</w:t>
            </w:r>
            <w:proofErr w:type="gramEnd"/>
            <w:r w:rsidR="00C32F96"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="00C32F96"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ФОК</w:t>
            </w:r>
            <w:proofErr w:type="gramEnd"/>
            <w:r w:rsidR="00C32F96"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«Волга», МБУ Стадион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0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C32F96" w:rsidRPr="00C32F96" w:rsidTr="00BD3CB2">
        <w:tc>
          <w:tcPr>
            <w:tcW w:w="284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72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Чемпионат района по плаванию среди мужских и женских команд</w:t>
            </w:r>
          </w:p>
        </w:tc>
        <w:tc>
          <w:tcPr>
            <w:tcW w:w="543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608" w:type="pct"/>
          </w:tcPr>
          <w:p w:rsidR="00C32F96" w:rsidRPr="00C32F96" w:rsidRDefault="00BD3CB2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3C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культуры, спорта и туризма</w:t>
            </w:r>
            <w:r w:rsidR="00C32F96"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МАУ </w:t>
            </w:r>
            <w:proofErr w:type="gramStart"/>
            <w:r w:rsidR="00C32F96"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</w:t>
            </w:r>
            <w:proofErr w:type="gramEnd"/>
            <w:r w:rsidR="00C32F96"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="00C32F96"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ФОК</w:t>
            </w:r>
            <w:proofErr w:type="gramEnd"/>
            <w:r w:rsidR="00C32F96"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«Волга», МБУ Стадион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0" w:type="pct"/>
          </w:tcPr>
          <w:p w:rsidR="00C32F96" w:rsidRPr="00C32F96" w:rsidRDefault="00C32F96" w:rsidP="00C32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C32F96" w:rsidRPr="00C32F96" w:rsidTr="00BD3CB2">
        <w:tc>
          <w:tcPr>
            <w:tcW w:w="284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72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Чемпионат района по волейболу среди мужских и женских команд</w:t>
            </w:r>
          </w:p>
        </w:tc>
        <w:tc>
          <w:tcPr>
            <w:tcW w:w="543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608" w:type="pct"/>
          </w:tcPr>
          <w:p w:rsidR="00C32F96" w:rsidRPr="00C32F96" w:rsidRDefault="00BD3CB2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3C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культуры, спорта и туризма</w:t>
            </w:r>
            <w:r w:rsidR="00C32F96"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МАУ </w:t>
            </w:r>
            <w:proofErr w:type="gramStart"/>
            <w:r w:rsidR="00C32F96"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</w:t>
            </w:r>
            <w:proofErr w:type="gramEnd"/>
            <w:r w:rsidR="00C32F96"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="00C32F96"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ФОК</w:t>
            </w:r>
            <w:proofErr w:type="gramEnd"/>
            <w:r w:rsidR="00C32F96"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«Волга», МБУ Стадион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0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C32F96" w:rsidRPr="00C32F96" w:rsidTr="00BD3CB2">
        <w:tc>
          <w:tcPr>
            <w:tcW w:w="284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9</w:t>
            </w:r>
          </w:p>
        </w:tc>
        <w:tc>
          <w:tcPr>
            <w:tcW w:w="72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Чемпионат района по пляжному волейболу среди мужских и женских команд</w:t>
            </w:r>
          </w:p>
        </w:tc>
        <w:tc>
          <w:tcPr>
            <w:tcW w:w="543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608" w:type="pct"/>
          </w:tcPr>
          <w:p w:rsidR="00C32F96" w:rsidRPr="00C32F96" w:rsidRDefault="00BD3CB2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3C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культуры, спорта и туризма</w:t>
            </w:r>
            <w:r w:rsidR="00C32F96"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МАУ </w:t>
            </w:r>
            <w:proofErr w:type="gramStart"/>
            <w:r w:rsidR="00C32F96"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</w:t>
            </w:r>
            <w:proofErr w:type="gramEnd"/>
            <w:r w:rsidR="00C32F96"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="00C32F96"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ФОК</w:t>
            </w:r>
            <w:proofErr w:type="gramEnd"/>
            <w:r w:rsidR="00C32F96"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«Волга», МБУ Стадион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0" w:type="pct"/>
          </w:tcPr>
          <w:p w:rsidR="00C32F96" w:rsidRPr="00C32F96" w:rsidRDefault="00C32F96" w:rsidP="00C32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C32F96" w:rsidRPr="00C32F96" w:rsidTr="00BD3CB2">
        <w:tc>
          <w:tcPr>
            <w:tcW w:w="284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10</w:t>
            </w:r>
          </w:p>
        </w:tc>
        <w:tc>
          <w:tcPr>
            <w:tcW w:w="72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Чемпионат района по баскетболу среди мужских и женских </w:t>
            </w: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команд</w:t>
            </w:r>
          </w:p>
        </w:tc>
        <w:tc>
          <w:tcPr>
            <w:tcW w:w="543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608" w:type="pct"/>
          </w:tcPr>
          <w:p w:rsidR="00C32F96" w:rsidRPr="00C32F96" w:rsidRDefault="00BD3CB2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3C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культуры, спорта и туризма</w:t>
            </w:r>
            <w:r w:rsidR="00C32F96"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МАУ </w:t>
            </w:r>
            <w:proofErr w:type="gramStart"/>
            <w:r w:rsidR="00C32F96"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</w:t>
            </w:r>
            <w:proofErr w:type="gramEnd"/>
            <w:r w:rsidR="00C32F96"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="00C32F96"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ФОК</w:t>
            </w:r>
            <w:proofErr w:type="gramEnd"/>
            <w:r w:rsidR="00C32F96"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«Волга», МБУ Стадион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0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C32F96" w:rsidRPr="00C32F96" w:rsidTr="00BD3CB2">
        <w:tc>
          <w:tcPr>
            <w:tcW w:w="284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1.</w:t>
            </w: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11</w:t>
            </w:r>
          </w:p>
        </w:tc>
        <w:tc>
          <w:tcPr>
            <w:tcW w:w="72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Чемпионат района по футболу среди мужских команд</w:t>
            </w:r>
          </w:p>
        </w:tc>
        <w:tc>
          <w:tcPr>
            <w:tcW w:w="543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</w:tcPr>
          <w:p w:rsidR="00C32F96" w:rsidRPr="00C32F96" w:rsidRDefault="00C32F96" w:rsidP="00C32F96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608" w:type="pct"/>
          </w:tcPr>
          <w:p w:rsidR="00C32F96" w:rsidRPr="00C32F96" w:rsidRDefault="00BD3CB2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3C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культуры, спорта и туризма</w:t>
            </w:r>
            <w:r w:rsidR="00C32F96"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МАУ </w:t>
            </w:r>
            <w:proofErr w:type="gramStart"/>
            <w:r w:rsidR="00C32F96"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</w:t>
            </w:r>
            <w:proofErr w:type="gramEnd"/>
            <w:r w:rsidR="00C32F96"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="00C32F96"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ФОК</w:t>
            </w:r>
            <w:proofErr w:type="gramEnd"/>
            <w:r w:rsidR="00C32F96"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«Волга», Стадион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0" w:type="pct"/>
          </w:tcPr>
          <w:p w:rsidR="00C32F96" w:rsidRPr="00C32F96" w:rsidRDefault="00C32F96" w:rsidP="00C32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C32F96" w:rsidRPr="00C32F96" w:rsidTr="00BD3CB2">
        <w:tc>
          <w:tcPr>
            <w:tcW w:w="284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12</w:t>
            </w:r>
          </w:p>
        </w:tc>
        <w:tc>
          <w:tcPr>
            <w:tcW w:w="72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Чемпионат района по хоккею среди мужских команд</w:t>
            </w:r>
          </w:p>
        </w:tc>
        <w:tc>
          <w:tcPr>
            <w:tcW w:w="543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</w:tcPr>
          <w:p w:rsidR="00C32F96" w:rsidRPr="00C32F96" w:rsidRDefault="00C32F96" w:rsidP="00C32F96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608" w:type="pct"/>
          </w:tcPr>
          <w:p w:rsidR="00C32F96" w:rsidRPr="00C32F96" w:rsidRDefault="00BD3CB2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3C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культуры, спорта и туризма</w:t>
            </w:r>
            <w:r w:rsidR="00C32F96"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МАУ </w:t>
            </w:r>
            <w:proofErr w:type="gramStart"/>
            <w:r w:rsidR="00C32F96"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</w:t>
            </w:r>
            <w:proofErr w:type="gramEnd"/>
            <w:r w:rsidR="00C32F96"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="00C32F96"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ФОК</w:t>
            </w:r>
            <w:proofErr w:type="gramEnd"/>
            <w:r w:rsidR="00C32F96"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«Волга», МБУ Стадион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0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C32F96" w:rsidRPr="00C32F96" w:rsidTr="00BD3CB2">
        <w:tc>
          <w:tcPr>
            <w:tcW w:w="284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13</w:t>
            </w:r>
          </w:p>
        </w:tc>
        <w:tc>
          <w:tcPr>
            <w:tcW w:w="72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Чемпионат района по шахматам среди мужчин и женщин</w:t>
            </w:r>
          </w:p>
        </w:tc>
        <w:tc>
          <w:tcPr>
            <w:tcW w:w="543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</w:tcPr>
          <w:p w:rsidR="00C32F96" w:rsidRPr="00C32F96" w:rsidRDefault="00C32F96" w:rsidP="00C32F96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608" w:type="pct"/>
          </w:tcPr>
          <w:p w:rsidR="00C32F96" w:rsidRPr="00C32F96" w:rsidRDefault="00BD3CB2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3C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культуры, спорта и туризма</w:t>
            </w:r>
            <w:r w:rsidR="00C32F96"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МАУ </w:t>
            </w:r>
            <w:proofErr w:type="gramStart"/>
            <w:r w:rsidR="00C32F96"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</w:t>
            </w:r>
            <w:proofErr w:type="gramEnd"/>
            <w:r w:rsidR="00C32F96"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="00C32F96"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ФОК</w:t>
            </w:r>
            <w:proofErr w:type="gramEnd"/>
            <w:r w:rsidR="00C32F96"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«Волга», МБУ Стадион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0" w:type="pct"/>
          </w:tcPr>
          <w:p w:rsidR="00C32F96" w:rsidRPr="00C32F96" w:rsidRDefault="00C32F96" w:rsidP="00C32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C32F96" w:rsidRPr="00C32F96" w:rsidTr="00BD3CB2">
        <w:trPr>
          <w:trHeight w:val="621"/>
        </w:trPr>
        <w:tc>
          <w:tcPr>
            <w:tcW w:w="284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14</w:t>
            </w:r>
          </w:p>
        </w:tc>
        <w:tc>
          <w:tcPr>
            <w:tcW w:w="72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Чемпионат района по бильярду среди мужчин</w:t>
            </w:r>
          </w:p>
        </w:tc>
        <w:tc>
          <w:tcPr>
            <w:tcW w:w="543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</w:tcPr>
          <w:p w:rsidR="00C32F96" w:rsidRPr="00C32F96" w:rsidRDefault="00C32F96" w:rsidP="00C32F96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608" w:type="pct"/>
          </w:tcPr>
          <w:p w:rsidR="00C32F96" w:rsidRPr="00C32F96" w:rsidRDefault="00BD3CB2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3C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культуры, спорта и туризма</w:t>
            </w:r>
            <w:r w:rsidR="00C32F96"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МАУ </w:t>
            </w:r>
            <w:proofErr w:type="gramStart"/>
            <w:r w:rsidR="00C32F96"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</w:t>
            </w:r>
            <w:proofErr w:type="gramEnd"/>
            <w:r w:rsidR="00C32F96"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="00C32F96"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ФОК</w:t>
            </w:r>
            <w:proofErr w:type="gramEnd"/>
            <w:r w:rsidR="00C32F96"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«Волга», МБУ Стадион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0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C32F96" w:rsidRPr="00C32F96" w:rsidTr="00BD3CB2">
        <w:tc>
          <w:tcPr>
            <w:tcW w:w="284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15</w:t>
            </w:r>
          </w:p>
        </w:tc>
        <w:tc>
          <w:tcPr>
            <w:tcW w:w="72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Чемпионат района по настольному теннису среди мужчин и женщин</w:t>
            </w:r>
          </w:p>
        </w:tc>
        <w:tc>
          <w:tcPr>
            <w:tcW w:w="543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</w:tcPr>
          <w:p w:rsidR="00C32F96" w:rsidRPr="00C32F96" w:rsidRDefault="00C32F96" w:rsidP="00C32F96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608" w:type="pct"/>
          </w:tcPr>
          <w:p w:rsidR="00C32F96" w:rsidRPr="00C32F96" w:rsidRDefault="00BD3CB2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3C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культуры, спорта и туризма</w:t>
            </w:r>
            <w:r w:rsidR="00C32F96"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МАУ </w:t>
            </w:r>
            <w:proofErr w:type="gramStart"/>
            <w:r w:rsidR="00C32F96"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</w:t>
            </w:r>
            <w:proofErr w:type="gramEnd"/>
            <w:r w:rsidR="00C32F96"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="00C32F96"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ФОК</w:t>
            </w:r>
            <w:proofErr w:type="gramEnd"/>
            <w:r w:rsidR="00C32F96"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«Волга», МБУ Стадион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0" w:type="pct"/>
          </w:tcPr>
          <w:p w:rsidR="00C32F96" w:rsidRPr="00C32F96" w:rsidRDefault="00C32F96" w:rsidP="00C32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C32F96" w:rsidRPr="00C32F96" w:rsidTr="00BD3CB2">
        <w:trPr>
          <w:trHeight w:val="416"/>
        </w:trPr>
        <w:tc>
          <w:tcPr>
            <w:tcW w:w="284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16</w:t>
            </w:r>
          </w:p>
        </w:tc>
        <w:tc>
          <w:tcPr>
            <w:tcW w:w="72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Чемпионат района по рыбной ловле среди мужчин и женщин</w:t>
            </w:r>
          </w:p>
        </w:tc>
        <w:tc>
          <w:tcPr>
            <w:tcW w:w="543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</w:tcPr>
          <w:p w:rsidR="00C32F96" w:rsidRPr="00C32F96" w:rsidRDefault="00C32F96" w:rsidP="00C32F96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608" w:type="pct"/>
          </w:tcPr>
          <w:p w:rsidR="00C32F96" w:rsidRPr="00C32F96" w:rsidRDefault="00BD3CB2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3C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культуры, спорта и туризма</w:t>
            </w:r>
            <w:r w:rsidR="00C32F96"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МАУ </w:t>
            </w:r>
            <w:proofErr w:type="gramStart"/>
            <w:r w:rsidR="00C32F96"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</w:t>
            </w:r>
            <w:proofErr w:type="gramEnd"/>
            <w:r w:rsidR="00C32F96"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="00C32F96"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ФОК</w:t>
            </w:r>
            <w:proofErr w:type="gramEnd"/>
            <w:r w:rsidR="00C32F96"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«Волга».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0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C32F96" w:rsidRPr="00C32F96" w:rsidTr="00BD3CB2">
        <w:tc>
          <w:tcPr>
            <w:tcW w:w="284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1.17</w:t>
            </w:r>
          </w:p>
        </w:tc>
        <w:tc>
          <w:tcPr>
            <w:tcW w:w="72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Чемпионат района по </w:t>
            </w:r>
            <w:proofErr w:type="spellStart"/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армспорту</w:t>
            </w:r>
            <w:proofErr w:type="spellEnd"/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среди мужчин</w:t>
            </w:r>
          </w:p>
        </w:tc>
        <w:tc>
          <w:tcPr>
            <w:tcW w:w="543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</w:tcPr>
          <w:p w:rsidR="00C32F96" w:rsidRPr="00C32F96" w:rsidRDefault="00C32F96" w:rsidP="00C32F96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608" w:type="pct"/>
          </w:tcPr>
          <w:p w:rsidR="00C32F96" w:rsidRPr="00C32F96" w:rsidRDefault="00BD3CB2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3C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культуры, спорта и туризма</w:t>
            </w:r>
            <w:r w:rsidR="00C32F96"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МАУ </w:t>
            </w:r>
            <w:proofErr w:type="gramStart"/>
            <w:r w:rsidR="00C32F96"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</w:t>
            </w:r>
            <w:proofErr w:type="gramEnd"/>
            <w:r w:rsidR="00C32F96"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="00C32F96"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ФОК</w:t>
            </w:r>
            <w:proofErr w:type="gramEnd"/>
            <w:r w:rsidR="00C32F96"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«Волга». МБУ Стадион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0" w:type="pct"/>
          </w:tcPr>
          <w:p w:rsidR="00C32F96" w:rsidRPr="00C32F96" w:rsidRDefault="00C32F96" w:rsidP="00C32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C32F96" w:rsidRPr="00C32F96" w:rsidTr="00BD3CB2">
        <w:trPr>
          <w:trHeight w:val="417"/>
        </w:trPr>
        <w:tc>
          <w:tcPr>
            <w:tcW w:w="284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1.18</w:t>
            </w:r>
          </w:p>
        </w:tc>
        <w:tc>
          <w:tcPr>
            <w:tcW w:w="72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Эстафетный пробег</w:t>
            </w:r>
          </w:p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«Воротынская газета»</w:t>
            </w:r>
          </w:p>
        </w:tc>
        <w:tc>
          <w:tcPr>
            <w:tcW w:w="543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</w:tcPr>
          <w:p w:rsidR="00C32F96" w:rsidRPr="00C32F96" w:rsidRDefault="00C32F96" w:rsidP="00C32F96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608" w:type="pct"/>
          </w:tcPr>
          <w:p w:rsidR="00C32F96" w:rsidRPr="00C32F96" w:rsidRDefault="00BD3CB2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3C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культуры, спорта и туризма</w:t>
            </w:r>
            <w:r w:rsidR="00C32F96"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МАУ </w:t>
            </w:r>
            <w:proofErr w:type="gramStart"/>
            <w:r w:rsidR="00C32F96"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</w:t>
            </w:r>
            <w:proofErr w:type="gramEnd"/>
            <w:r w:rsidR="00C32F96"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="00C32F96"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ФОК</w:t>
            </w:r>
            <w:proofErr w:type="gramEnd"/>
            <w:r w:rsidR="00C32F96"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«Волга», </w:t>
            </w:r>
            <w:r w:rsidR="00C32F96"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МБУ Стадион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0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C32F96" w:rsidRPr="00C32F96" w:rsidTr="00BD3CB2">
        <w:tc>
          <w:tcPr>
            <w:tcW w:w="284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1.</w:t>
            </w: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19</w:t>
            </w:r>
          </w:p>
        </w:tc>
        <w:tc>
          <w:tcPr>
            <w:tcW w:w="72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Спортивная аэробика «Юные звезды»</w:t>
            </w:r>
          </w:p>
        </w:tc>
        <w:tc>
          <w:tcPr>
            <w:tcW w:w="543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</w:tcPr>
          <w:p w:rsidR="00C32F96" w:rsidRPr="00C32F96" w:rsidRDefault="00C32F96" w:rsidP="00C32F96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608" w:type="pct"/>
          </w:tcPr>
          <w:p w:rsidR="00C32F96" w:rsidRPr="00C32F96" w:rsidRDefault="00BD3CB2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3C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культуры, спорта и туризма</w:t>
            </w:r>
            <w:r w:rsidR="00C32F96"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МАУ </w:t>
            </w:r>
            <w:proofErr w:type="gramStart"/>
            <w:r w:rsidR="00C32F96"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</w:t>
            </w:r>
            <w:proofErr w:type="gramEnd"/>
            <w:r w:rsidR="00C32F96"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="00C32F96"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ФОК</w:t>
            </w:r>
            <w:proofErr w:type="gramEnd"/>
            <w:r w:rsidR="00C32F96"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«Волга», Федерация спортивной аэробики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0" w:type="pct"/>
          </w:tcPr>
          <w:p w:rsidR="00C32F96" w:rsidRPr="00C32F96" w:rsidRDefault="00C32F96" w:rsidP="00C32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C32F96" w:rsidRPr="00C32F96" w:rsidTr="00BD3CB2">
        <w:tc>
          <w:tcPr>
            <w:tcW w:w="284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1.20</w:t>
            </w:r>
          </w:p>
        </w:tc>
        <w:tc>
          <w:tcPr>
            <w:tcW w:w="72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Сельские игры</w:t>
            </w:r>
          </w:p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(зимние, летние)</w:t>
            </w:r>
          </w:p>
        </w:tc>
        <w:tc>
          <w:tcPr>
            <w:tcW w:w="543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</w:tcPr>
          <w:p w:rsidR="00C32F96" w:rsidRPr="00C32F96" w:rsidRDefault="00C32F96" w:rsidP="00C32F96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608" w:type="pct"/>
          </w:tcPr>
          <w:p w:rsidR="00C32F96" w:rsidRPr="00C32F96" w:rsidRDefault="00BD3CB2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3C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культуры, спорта и туризма</w:t>
            </w:r>
            <w:r w:rsidR="00C32F96"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МАУ ДО ФОК «Волга», МБУ Стадион, МБУ </w:t>
            </w:r>
            <w:proofErr w:type="gramStart"/>
            <w:r w:rsidR="00C32F96"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</w:t>
            </w:r>
            <w:proofErr w:type="gramEnd"/>
            <w:r w:rsidR="00C32F96"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Спортивная школа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0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C32F96" w:rsidRPr="00C32F96" w:rsidTr="00BD3CB2">
        <w:tc>
          <w:tcPr>
            <w:tcW w:w="284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21</w:t>
            </w:r>
          </w:p>
        </w:tc>
        <w:tc>
          <w:tcPr>
            <w:tcW w:w="72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Спартакиада ветеранов</w:t>
            </w:r>
          </w:p>
        </w:tc>
        <w:tc>
          <w:tcPr>
            <w:tcW w:w="543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</w:tcPr>
          <w:p w:rsidR="00C32F96" w:rsidRPr="00C32F96" w:rsidRDefault="00C32F96" w:rsidP="00C32F96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608" w:type="pct"/>
          </w:tcPr>
          <w:p w:rsidR="00C32F96" w:rsidRPr="00C32F96" w:rsidRDefault="00BD3CB2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3C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культуры, спорта и туризма</w:t>
            </w:r>
            <w:r w:rsidR="00C32F96"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МАУ </w:t>
            </w:r>
            <w:proofErr w:type="gramStart"/>
            <w:r w:rsidR="00C32F96"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</w:t>
            </w:r>
            <w:proofErr w:type="gramEnd"/>
            <w:r w:rsidR="00C32F96"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="00C32F96"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ФОК</w:t>
            </w:r>
            <w:proofErr w:type="gramEnd"/>
            <w:r w:rsidR="00C32F96"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«Волга», Социальная защита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0" w:type="pct"/>
          </w:tcPr>
          <w:p w:rsidR="00C32F96" w:rsidRPr="00C32F96" w:rsidRDefault="00C32F96" w:rsidP="00C32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C32F96" w:rsidRPr="00C32F96" w:rsidTr="00BD3CB2">
        <w:tc>
          <w:tcPr>
            <w:tcW w:w="284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22</w:t>
            </w:r>
          </w:p>
        </w:tc>
        <w:tc>
          <w:tcPr>
            <w:tcW w:w="72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Спартакиада инвалидов</w:t>
            </w:r>
          </w:p>
        </w:tc>
        <w:tc>
          <w:tcPr>
            <w:tcW w:w="543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</w:tcPr>
          <w:p w:rsidR="00C32F96" w:rsidRPr="00C32F96" w:rsidRDefault="00C32F96" w:rsidP="00C32F96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608" w:type="pct"/>
          </w:tcPr>
          <w:p w:rsidR="00C32F96" w:rsidRPr="00C32F96" w:rsidRDefault="00BD3CB2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3C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культуры, спорта и туризма</w:t>
            </w:r>
            <w:r w:rsidR="00C32F96"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МАУ </w:t>
            </w:r>
            <w:proofErr w:type="gramStart"/>
            <w:r w:rsidR="00C32F96"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</w:t>
            </w:r>
            <w:proofErr w:type="gramEnd"/>
            <w:r w:rsidR="00C32F96"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="00C32F96"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ФОК</w:t>
            </w:r>
            <w:proofErr w:type="gramEnd"/>
            <w:r w:rsidR="00C32F96"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«Волга», Социальная защита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0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C32F96" w:rsidRPr="00C32F96" w:rsidTr="00BD3CB2">
        <w:tc>
          <w:tcPr>
            <w:tcW w:w="284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23</w:t>
            </w:r>
          </w:p>
        </w:tc>
        <w:tc>
          <w:tcPr>
            <w:tcW w:w="72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Спартакиада пенсионеров</w:t>
            </w:r>
          </w:p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3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</w:tcPr>
          <w:p w:rsidR="00C32F96" w:rsidRPr="00C32F96" w:rsidRDefault="00C32F96" w:rsidP="00C32F96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608" w:type="pct"/>
          </w:tcPr>
          <w:p w:rsidR="00C32F96" w:rsidRPr="00C32F96" w:rsidRDefault="00BD3CB2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3C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культуры, спорта и туризма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0" w:type="pct"/>
          </w:tcPr>
          <w:p w:rsidR="00C32F96" w:rsidRPr="00C32F96" w:rsidRDefault="00C32F96" w:rsidP="00C32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C32F96" w:rsidRPr="00C32F96" w:rsidTr="00BD3CB2">
        <w:tc>
          <w:tcPr>
            <w:tcW w:w="284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24</w:t>
            </w:r>
          </w:p>
        </w:tc>
        <w:tc>
          <w:tcPr>
            <w:tcW w:w="72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Соревнования «мама, папа, я </w:t>
            </w:r>
            <w:proofErr w:type="gramStart"/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–с</w:t>
            </w:r>
            <w:proofErr w:type="gramEnd"/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портивная семья»</w:t>
            </w:r>
          </w:p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3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</w:tcPr>
          <w:p w:rsidR="00C32F96" w:rsidRPr="00C32F96" w:rsidRDefault="00C32F96" w:rsidP="00C32F96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608" w:type="pct"/>
          </w:tcPr>
          <w:p w:rsidR="00C32F96" w:rsidRPr="00C32F96" w:rsidRDefault="00BD3CB2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D3C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культуры, спорта и туризма</w:t>
            </w:r>
            <w:r w:rsidR="00C32F96"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МАУ </w:t>
            </w:r>
            <w:proofErr w:type="gramStart"/>
            <w:r w:rsidR="00C32F96"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</w:t>
            </w:r>
            <w:proofErr w:type="gramEnd"/>
            <w:r w:rsidR="00C32F96"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="00C32F96"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ФОК</w:t>
            </w:r>
            <w:proofErr w:type="gramEnd"/>
            <w:r w:rsidR="00C32F96"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«Волга», РУО и МП</w:t>
            </w:r>
          </w:p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0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C32F96" w:rsidRPr="00C32F96" w:rsidTr="00BD3CB2">
        <w:trPr>
          <w:trHeight w:val="154"/>
        </w:trPr>
        <w:tc>
          <w:tcPr>
            <w:tcW w:w="284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25</w:t>
            </w:r>
          </w:p>
        </w:tc>
        <w:tc>
          <w:tcPr>
            <w:tcW w:w="72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День молодежи</w:t>
            </w:r>
          </w:p>
        </w:tc>
        <w:tc>
          <w:tcPr>
            <w:tcW w:w="543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</w:tcPr>
          <w:p w:rsidR="00C32F96" w:rsidRPr="00C32F96" w:rsidRDefault="00C32F96" w:rsidP="00C32F96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608" w:type="pct"/>
          </w:tcPr>
          <w:p w:rsidR="00C32F96" w:rsidRPr="00C32F96" w:rsidRDefault="00BD3CB2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3C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культуры, спорта и туризма</w:t>
            </w:r>
            <w:r w:rsidR="00C32F96"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МАУ </w:t>
            </w:r>
            <w:proofErr w:type="gramStart"/>
            <w:r w:rsidR="00C32F96"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</w:t>
            </w:r>
            <w:proofErr w:type="gramEnd"/>
            <w:r w:rsidR="00C32F96"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="00C32F96"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ФОК</w:t>
            </w:r>
            <w:proofErr w:type="gramEnd"/>
            <w:r w:rsidR="00C32F96"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«Волга».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0" w:type="pct"/>
          </w:tcPr>
          <w:p w:rsidR="00C32F96" w:rsidRPr="00C32F96" w:rsidRDefault="00C32F96" w:rsidP="00C32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C32F96" w:rsidRPr="00C32F96" w:rsidTr="00BD3CB2">
        <w:tc>
          <w:tcPr>
            <w:tcW w:w="284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1.26</w:t>
            </w:r>
          </w:p>
        </w:tc>
        <w:tc>
          <w:tcPr>
            <w:tcW w:w="72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День</w:t>
            </w:r>
          </w:p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физкультурника</w:t>
            </w:r>
          </w:p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3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</w:tcPr>
          <w:p w:rsidR="00C32F96" w:rsidRPr="00C32F96" w:rsidRDefault="00C32F96" w:rsidP="00C32F96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608" w:type="pct"/>
          </w:tcPr>
          <w:p w:rsidR="00C32F96" w:rsidRPr="00C32F96" w:rsidRDefault="00BD3CB2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D3C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культуры, спорта и туризма</w:t>
            </w:r>
            <w:r w:rsidR="00C32F96"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МАУ ДО ФОК «Волга», МБУ Стадион, </w:t>
            </w:r>
            <w:r w:rsidR="00C32F96"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МБУ </w:t>
            </w:r>
            <w:proofErr w:type="gramStart"/>
            <w:r w:rsidR="00C32F96"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</w:t>
            </w:r>
            <w:proofErr w:type="gramEnd"/>
            <w:r w:rsidR="00C32F96"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Спортивная школа.</w:t>
            </w:r>
          </w:p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0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C32F96" w:rsidRPr="00C32F96" w:rsidTr="00BD3CB2">
        <w:tc>
          <w:tcPr>
            <w:tcW w:w="284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1.</w:t>
            </w: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27</w:t>
            </w:r>
          </w:p>
        </w:tc>
        <w:tc>
          <w:tcPr>
            <w:tcW w:w="72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День района</w:t>
            </w:r>
          </w:p>
        </w:tc>
        <w:tc>
          <w:tcPr>
            <w:tcW w:w="543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</w:tcPr>
          <w:p w:rsidR="00C32F96" w:rsidRPr="00C32F96" w:rsidRDefault="00C32F96" w:rsidP="00C32F96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608" w:type="pct"/>
          </w:tcPr>
          <w:p w:rsidR="00C32F96" w:rsidRPr="00C32F96" w:rsidRDefault="00BD3CB2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D3C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культуры, спорта и туризма</w:t>
            </w:r>
            <w:r w:rsidR="00C32F96"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МАУ ДО ФОК «Волга», Стадион, МБУ </w:t>
            </w:r>
            <w:proofErr w:type="gramStart"/>
            <w:r w:rsidR="00C32F96"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</w:t>
            </w:r>
            <w:proofErr w:type="gramEnd"/>
            <w:r w:rsidR="00C32F96"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Спортивная школа</w:t>
            </w:r>
          </w:p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</w:tcPr>
          <w:p w:rsidR="00C32F96" w:rsidRPr="00C32F96" w:rsidRDefault="00C32F96" w:rsidP="00C32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0" w:type="pct"/>
          </w:tcPr>
          <w:p w:rsidR="00C32F96" w:rsidRPr="00C32F96" w:rsidRDefault="00C32F96" w:rsidP="00C32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C32F96" w:rsidRPr="00C32F96" w:rsidTr="00BD3CB2">
        <w:tc>
          <w:tcPr>
            <w:tcW w:w="284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28</w:t>
            </w:r>
          </w:p>
        </w:tc>
        <w:tc>
          <w:tcPr>
            <w:tcW w:w="72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Дворовые команды</w:t>
            </w:r>
          </w:p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3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</w:tcPr>
          <w:p w:rsidR="00C32F96" w:rsidRPr="00C32F96" w:rsidRDefault="00C32F96" w:rsidP="00C32F96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608" w:type="pct"/>
          </w:tcPr>
          <w:p w:rsidR="00C32F96" w:rsidRPr="00C32F96" w:rsidRDefault="00BD3CB2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D3C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культуры, спорта и туризма</w:t>
            </w:r>
            <w:r w:rsidR="00C32F96"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МАУ ДО ФОК «Волга», МБУ Стадион, МБУ </w:t>
            </w:r>
            <w:proofErr w:type="gramStart"/>
            <w:r w:rsidR="00C32F96"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</w:t>
            </w:r>
            <w:proofErr w:type="gramEnd"/>
            <w:r w:rsidR="00C32F96"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Спортивная школа</w:t>
            </w:r>
          </w:p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0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C32F96" w:rsidRPr="00C32F96" w:rsidTr="00BD3CB2">
        <w:tc>
          <w:tcPr>
            <w:tcW w:w="284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29</w:t>
            </w:r>
          </w:p>
        </w:tc>
        <w:tc>
          <w:tcPr>
            <w:tcW w:w="72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Фестиваль</w:t>
            </w:r>
          </w:p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43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</w:tcPr>
          <w:p w:rsidR="00C32F96" w:rsidRPr="00C32F96" w:rsidRDefault="00C32F96" w:rsidP="00C32F96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608" w:type="pct"/>
          </w:tcPr>
          <w:p w:rsidR="00C32F96" w:rsidRPr="00C32F96" w:rsidRDefault="00BD3CB2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D3C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культуры, спорта и туризма</w:t>
            </w:r>
            <w:r w:rsidR="00C32F96"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МАУ ДО ФОК «Волга», МБУ Стадион, МБУ </w:t>
            </w:r>
            <w:proofErr w:type="gramStart"/>
            <w:r w:rsidR="00C32F96"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</w:t>
            </w:r>
            <w:proofErr w:type="gramEnd"/>
            <w:r w:rsidR="00C32F96"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Спортивная школа</w:t>
            </w:r>
          </w:p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</w:tcPr>
          <w:p w:rsidR="00C32F96" w:rsidRPr="00C32F96" w:rsidRDefault="00C32F96" w:rsidP="00C32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0" w:type="pct"/>
          </w:tcPr>
          <w:p w:rsidR="00C32F96" w:rsidRPr="00C32F96" w:rsidRDefault="00C32F96" w:rsidP="00C32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C32F96" w:rsidRPr="00C32F96" w:rsidTr="00BD3CB2">
        <w:tc>
          <w:tcPr>
            <w:tcW w:w="284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</w:t>
            </w: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.30</w:t>
            </w:r>
          </w:p>
        </w:tc>
        <w:tc>
          <w:tcPr>
            <w:tcW w:w="72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Участие команды «Волга» в первенстве области по футболу среди мужских команд</w:t>
            </w:r>
          </w:p>
        </w:tc>
        <w:tc>
          <w:tcPr>
            <w:tcW w:w="543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</w:tcPr>
          <w:p w:rsidR="00C32F96" w:rsidRPr="00C32F96" w:rsidRDefault="00C32F96" w:rsidP="00C32F96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608" w:type="pct"/>
          </w:tcPr>
          <w:p w:rsidR="00C32F96" w:rsidRPr="00C32F96" w:rsidRDefault="00BD3CB2" w:rsidP="00C32F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3C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культуры, спорта и туризма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215,1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165,1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165,1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165,1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165,1</w:t>
            </w:r>
          </w:p>
        </w:tc>
        <w:tc>
          <w:tcPr>
            <w:tcW w:w="370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1125,5</w:t>
            </w:r>
          </w:p>
        </w:tc>
      </w:tr>
      <w:tr w:rsidR="00C32F96" w:rsidRPr="00C32F96" w:rsidTr="00BD3CB2">
        <w:tc>
          <w:tcPr>
            <w:tcW w:w="284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1.31</w:t>
            </w:r>
          </w:p>
        </w:tc>
        <w:tc>
          <w:tcPr>
            <w:tcW w:w="72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Участие команды «Волга» в первенстве области по мини-футболу</w:t>
            </w:r>
          </w:p>
        </w:tc>
        <w:tc>
          <w:tcPr>
            <w:tcW w:w="543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</w:tcPr>
          <w:p w:rsidR="00C32F96" w:rsidRPr="00C32F96" w:rsidRDefault="00C32F96" w:rsidP="00C32F96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608" w:type="pct"/>
          </w:tcPr>
          <w:p w:rsidR="00C32F96" w:rsidRPr="00C32F96" w:rsidRDefault="00BD3CB2" w:rsidP="00C32F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3C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культуры, спорта и туризма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14,9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0" w:type="pct"/>
          </w:tcPr>
          <w:p w:rsidR="00C32F96" w:rsidRPr="00C32F96" w:rsidRDefault="00C32F96" w:rsidP="00C32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14,9</w:t>
            </w:r>
          </w:p>
        </w:tc>
      </w:tr>
      <w:tr w:rsidR="00C32F96" w:rsidRPr="00C32F96" w:rsidTr="00BD3CB2">
        <w:tc>
          <w:tcPr>
            <w:tcW w:w="284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1.32</w:t>
            </w:r>
          </w:p>
        </w:tc>
        <w:tc>
          <w:tcPr>
            <w:tcW w:w="72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Участие команды «Волга» в первенстве области по хоккею</w:t>
            </w:r>
          </w:p>
        </w:tc>
        <w:tc>
          <w:tcPr>
            <w:tcW w:w="543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</w:tcPr>
          <w:p w:rsidR="00C32F96" w:rsidRPr="00C32F96" w:rsidRDefault="00C32F96" w:rsidP="00C32F96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608" w:type="pct"/>
          </w:tcPr>
          <w:p w:rsidR="00C32F96" w:rsidRPr="00C32F96" w:rsidRDefault="00BD3CB2" w:rsidP="00C32F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3C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культуры, спорта и туризма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0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C32F96" w:rsidRPr="00C32F96" w:rsidTr="00BD3CB2">
        <w:trPr>
          <w:trHeight w:val="828"/>
        </w:trPr>
        <w:tc>
          <w:tcPr>
            <w:tcW w:w="284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1.33</w:t>
            </w:r>
          </w:p>
        </w:tc>
        <w:tc>
          <w:tcPr>
            <w:tcW w:w="72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Участие команды «Волга» в первенстве области по баскетболу</w:t>
            </w:r>
          </w:p>
        </w:tc>
        <w:tc>
          <w:tcPr>
            <w:tcW w:w="543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</w:tcPr>
          <w:p w:rsidR="00C32F96" w:rsidRPr="00C32F96" w:rsidRDefault="00C32F96" w:rsidP="00C32F96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608" w:type="pct"/>
          </w:tcPr>
          <w:p w:rsidR="00C32F96" w:rsidRPr="00C32F96" w:rsidRDefault="00BD3CB2" w:rsidP="00C32F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3C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культуры, спорта и туризма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0" w:type="pct"/>
          </w:tcPr>
          <w:p w:rsidR="00C32F96" w:rsidRPr="00C32F96" w:rsidRDefault="00C32F96" w:rsidP="00C32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C32F96" w:rsidRPr="00C32F96" w:rsidTr="00BD3CB2">
        <w:tc>
          <w:tcPr>
            <w:tcW w:w="284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1.34</w:t>
            </w:r>
          </w:p>
        </w:tc>
        <w:tc>
          <w:tcPr>
            <w:tcW w:w="72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Участие команды «Волга» в </w:t>
            </w: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первенстве области по волейболу среди мужских команд</w:t>
            </w:r>
          </w:p>
        </w:tc>
        <w:tc>
          <w:tcPr>
            <w:tcW w:w="543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</w:tcPr>
          <w:p w:rsidR="00C32F96" w:rsidRPr="00C32F96" w:rsidRDefault="00C32F96" w:rsidP="00C32F96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608" w:type="pct"/>
          </w:tcPr>
          <w:p w:rsidR="00C32F96" w:rsidRPr="00C32F96" w:rsidRDefault="00BD3CB2" w:rsidP="00C32F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3C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Отдел культуры, спорта и </w:t>
            </w:r>
            <w:r w:rsidRPr="00BD3C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туризма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0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C32F96" w:rsidRPr="00C32F96" w:rsidTr="00BD3CB2">
        <w:tc>
          <w:tcPr>
            <w:tcW w:w="284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lastRenderedPageBreak/>
              <w:t>1.35</w:t>
            </w:r>
          </w:p>
        </w:tc>
        <w:tc>
          <w:tcPr>
            <w:tcW w:w="72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Участие команды «Волга» в первенстве области по волейболу среди женских команд</w:t>
            </w:r>
          </w:p>
        </w:tc>
        <w:tc>
          <w:tcPr>
            <w:tcW w:w="543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</w:tcPr>
          <w:p w:rsidR="00C32F96" w:rsidRPr="00C32F96" w:rsidRDefault="00C32F96" w:rsidP="00C32F96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608" w:type="pct"/>
          </w:tcPr>
          <w:p w:rsidR="00C32F96" w:rsidRPr="00C32F96" w:rsidRDefault="00BD3CB2" w:rsidP="00C32F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3C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культуры, спорта и туризма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0" w:type="pct"/>
          </w:tcPr>
          <w:p w:rsidR="00C32F96" w:rsidRPr="00C32F96" w:rsidRDefault="00C32F96" w:rsidP="00C32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C32F96" w:rsidRPr="00C32F96" w:rsidTr="00BD3CB2">
        <w:tc>
          <w:tcPr>
            <w:tcW w:w="284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1.36</w:t>
            </w:r>
          </w:p>
        </w:tc>
        <w:tc>
          <w:tcPr>
            <w:tcW w:w="72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Участие сборной команды по шахматам в первенстве области</w:t>
            </w:r>
          </w:p>
        </w:tc>
        <w:tc>
          <w:tcPr>
            <w:tcW w:w="543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</w:tcPr>
          <w:p w:rsidR="00C32F96" w:rsidRPr="00C32F96" w:rsidRDefault="00C32F96" w:rsidP="00C32F96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608" w:type="pct"/>
          </w:tcPr>
          <w:p w:rsidR="00C32F96" w:rsidRPr="00C32F96" w:rsidRDefault="00BD3CB2" w:rsidP="00C32F9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D3CB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культуры, спорта и туризма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0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C32F96" w:rsidRPr="00C32F96" w:rsidTr="00BD3CB2">
        <w:trPr>
          <w:trHeight w:val="2484"/>
        </w:trPr>
        <w:tc>
          <w:tcPr>
            <w:tcW w:w="284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1.37</w:t>
            </w:r>
          </w:p>
        </w:tc>
        <w:tc>
          <w:tcPr>
            <w:tcW w:w="72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Поэтапное введение Всероссийского физкультурно-спортивного комплекса «Готов к труду и обороне» (ГТО) в организациях и общеобразовательных учреждениях Воротынского района</w:t>
            </w:r>
          </w:p>
        </w:tc>
        <w:tc>
          <w:tcPr>
            <w:tcW w:w="543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1" w:type="pct"/>
          </w:tcPr>
          <w:p w:rsidR="00C32F96" w:rsidRPr="00C32F96" w:rsidRDefault="00C32F96" w:rsidP="00C32F96">
            <w:pPr>
              <w:spacing w:after="0" w:line="240" w:lineRule="auto"/>
              <w:rPr>
                <w:rFonts w:ascii="Cambria" w:eastAsia="Times New Roman" w:hAnsi="Cambria" w:cs="Cambria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2015-2020</w:t>
            </w:r>
          </w:p>
        </w:tc>
        <w:tc>
          <w:tcPr>
            <w:tcW w:w="608" w:type="pct"/>
          </w:tcPr>
          <w:p w:rsidR="00C32F96" w:rsidRPr="00772E6E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35" w:type="pct"/>
          </w:tcPr>
          <w:p w:rsidR="00C32F96" w:rsidRPr="00C32F96" w:rsidRDefault="00C32F96" w:rsidP="00C32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0" w:type="pct"/>
          </w:tcPr>
          <w:p w:rsidR="00C32F96" w:rsidRPr="00C32F96" w:rsidRDefault="00C32F96" w:rsidP="00C32F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C32F96" w:rsidRPr="00C32F96" w:rsidTr="00BD3CB2">
        <w:trPr>
          <w:trHeight w:val="115"/>
        </w:trPr>
        <w:tc>
          <w:tcPr>
            <w:tcW w:w="2620" w:type="pct"/>
            <w:gridSpan w:val="5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Мероприятие 2 Предоставления субсидий на финансовое обеспечение муниципальных заданий на оказание муниципальных услуг (выполнение работ) муниципальному учреждению МАУ </w:t>
            </w:r>
            <w:proofErr w:type="gramStart"/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</w:t>
            </w:r>
            <w:proofErr w:type="gramEnd"/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ФОК</w:t>
            </w:r>
            <w:proofErr w:type="gramEnd"/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«Волга»;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29881,5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31669,3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33372,3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35960,9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35949,6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37269,2</w:t>
            </w:r>
          </w:p>
        </w:tc>
        <w:tc>
          <w:tcPr>
            <w:tcW w:w="370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204102,8</w:t>
            </w:r>
          </w:p>
        </w:tc>
      </w:tr>
      <w:tr w:rsidR="00C32F96" w:rsidRPr="00C32F96" w:rsidTr="00BD3CB2">
        <w:tc>
          <w:tcPr>
            <w:tcW w:w="2620" w:type="pct"/>
            <w:gridSpan w:val="5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3 Предоставления субсидий на финансовое обеспечение муниципальных заданий на оказание муниципальных услуг (выполнение работ) муниципальному учреждению МБУ «Стадион».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590,3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35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70" w:type="pct"/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590,3</w:t>
            </w:r>
          </w:p>
        </w:tc>
      </w:tr>
    </w:tbl>
    <w:p w:rsidR="00C32F96" w:rsidRPr="00C32F96" w:rsidRDefault="00C32F96" w:rsidP="00C32F9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F9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772E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32F96" w:rsidRDefault="00C32F96" w:rsidP="00861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C32F96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3. </w:t>
      </w:r>
      <w:r w:rsidR="0086188B">
        <w:rPr>
          <w:rFonts w:ascii="Times New Roman" w:eastAsia="Times New Roman" w:hAnsi="Times New Roman" w:cs="Calibri"/>
          <w:sz w:val="28"/>
          <w:szCs w:val="28"/>
          <w:lang w:eastAsia="ru-RU"/>
        </w:rPr>
        <w:t>Таблицу 3</w:t>
      </w:r>
      <w:r w:rsidR="0086188B" w:rsidRPr="00C32F96">
        <w:rPr>
          <w:rFonts w:ascii="Times New Roman" w:eastAsia="Times New Roman" w:hAnsi="Times New Roman" w:cs="Calibri"/>
          <w:sz w:val="28"/>
          <w:szCs w:val="28"/>
          <w:lang w:eastAsia="ru-RU"/>
        </w:rPr>
        <w:t>. «</w:t>
      </w:r>
      <w:r w:rsidR="0086188B">
        <w:rPr>
          <w:rFonts w:ascii="Times New Roman" w:eastAsia="Times New Roman" w:hAnsi="Times New Roman" w:cs="Cambria"/>
          <w:sz w:val="28"/>
          <w:szCs w:val="28"/>
          <w:lang w:eastAsia="ru-RU"/>
        </w:rPr>
        <w:t xml:space="preserve">Сведения об основных мерах </w:t>
      </w:r>
      <w:r w:rsidR="0086188B" w:rsidRPr="0086188B">
        <w:rPr>
          <w:rFonts w:ascii="Times New Roman" w:eastAsia="Times New Roman" w:hAnsi="Times New Roman" w:cs="Cambria"/>
          <w:sz w:val="28"/>
          <w:szCs w:val="28"/>
          <w:lang w:eastAsia="ru-RU"/>
        </w:rPr>
        <w:t>правового регулирования</w:t>
      </w:r>
      <w:r w:rsidR="0086188B" w:rsidRPr="00C32F96">
        <w:rPr>
          <w:rFonts w:ascii="Times New Roman" w:eastAsia="Times New Roman" w:hAnsi="Times New Roman" w:cs="Calibri"/>
          <w:sz w:val="28"/>
          <w:szCs w:val="28"/>
          <w:lang w:eastAsia="ru-RU"/>
        </w:rPr>
        <w:t>» изложить в следующей редакции:</w:t>
      </w:r>
    </w:p>
    <w:p w:rsidR="0086188B" w:rsidRDefault="0086188B" w:rsidP="0086188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>«</w:t>
      </w:r>
    </w:p>
    <w:tbl>
      <w:tblPr>
        <w:tblW w:w="9555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552"/>
        <w:gridCol w:w="2411"/>
        <w:gridCol w:w="2211"/>
        <w:gridCol w:w="1814"/>
      </w:tblGrid>
      <w:tr w:rsidR="0086188B" w:rsidRPr="00C909DC" w:rsidTr="007D5B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88B" w:rsidRPr="00C909DC" w:rsidRDefault="0086188B" w:rsidP="007D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mbria"/>
                <w:sz w:val="24"/>
                <w:szCs w:val="24"/>
                <w:lang w:eastAsia="ru-RU"/>
              </w:rPr>
            </w:pPr>
            <w:r w:rsidRPr="00C909DC">
              <w:rPr>
                <w:rFonts w:ascii="Times New Roman" w:eastAsia="Times New Roman" w:hAnsi="Times New Roman" w:cs="Cambria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C909DC">
              <w:rPr>
                <w:rFonts w:ascii="Times New Roman" w:eastAsia="Times New Roman" w:hAnsi="Times New Roman" w:cs="Cambria"/>
                <w:sz w:val="24"/>
                <w:szCs w:val="24"/>
                <w:lang w:eastAsia="ru-RU"/>
              </w:rPr>
              <w:t>п</w:t>
            </w:r>
            <w:proofErr w:type="gramEnd"/>
            <w:r w:rsidRPr="00C909DC">
              <w:rPr>
                <w:rFonts w:ascii="Times New Roman" w:eastAsia="Times New Roman" w:hAnsi="Times New Roman" w:cs="Cambria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88B" w:rsidRPr="00C909DC" w:rsidRDefault="0086188B" w:rsidP="007D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mbria"/>
                <w:sz w:val="24"/>
                <w:szCs w:val="24"/>
                <w:lang w:eastAsia="ru-RU"/>
              </w:rPr>
            </w:pPr>
            <w:r w:rsidRPr="00C909DC">
              <w:rPr>
                <w:rFonts w:ascii="Times New Roman" w:eastAsia="Times New Roman" w:hAnsi="Times New Roman" w:cs="Cambria"/>
                <w:sz w:val="24"/>
                <w:szCs w:val="24"/>
                <w:lang w:eastAsia="ru-RU"/>
              </w:rPr>
              <w:t>Вид правового акта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88B" w:rsidRPr="00C909DC" w:rsidRDefault="0086188B" w:rsidP="007D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mbria"/>
                <w:sz w:val="24"/>
                <w:szCs w:val="24"/>
                <w:lang w:eastAsia="ru-RU"/>
              </w:rPr>
            </w:pPr>
            <w:r w:rsidRPr="00C909DC">
              <w:rPr>
                <w:rFonts w:ascii="Times New Roman" w:eastAsia="Times New Roman" w:hAnsi="Times New Roman" w:cs="Cambria"/>
                <w:sz w:val="24"/>
                <w:szCs w:val="24"/>
                <w:lang w:eastAsia="ru-RU"/>
              </w:rPr>
              <w:t>Основные положения правового акта (суть)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88B" w:rsidRPr="00C909DC" w:rsidRDefault="0086188B" w:rsidP="007D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mbria"/>
                <w:sz w:val="24"/>
                <w:szCs w:val="24"/>
                <w:lang w:eastAsia="ru-RU"/>
              </w:rPr>
            </w:pPr>
            <w:r w:rsidRPr="00C909DC">
              <w:rPr>
                <w:rFonts w:ascii="Times New Roman" w:eastAsia="Times New Roman" w:hAnsi="Times New Roman" w:cs="Cambria"/>
                <w:sz w:val="24"/>
                <w:szCs w:val="24"/>
                <w:lang w:eastAsia="ru-RU"/>
              </w:rPr>
              <w:t>Ответственный исполнитель и соисполнители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88B" w:rsidRPr="00C909DC" w:rsidRDefault="0086188B" w:rsidP="007D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mbria"/>
                <w:sz w:val="24"/>
                <w:szCs w:val="24"/>
                <w:lang w:eastAsia="ru-RU"/>
              </w:rPr>
            </w:pPr>
            <w:r w:rsidRPr="00C909DC">
              <w:rPr>
                <w:rFonts w:ascii="Times New Roman" w:eastAsia="Times New Roman" w:hAnsi="Times New Roman" w:cs="Cambria"/>
                <w:sz w:val="24"/>
                <w:szCs w:val="24"/>
                <w:lang w:eastAsia="ru-RU"/>
              </w:rPr>
              <w:t>Ожидаемые сроки принятия</w:t>
            </w:r>
          </w:p>
        </w:tc>
      </w:tr>
      <w:tr w:rsidR="0086188B" w:rsidRPr="00C909DC" w:rsidTr="007D5B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88B" w:rsidRPr="00C909DC" w:rsidRDefault="0086188B" w:rsidP="007D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mbria"/>
                <w:sz w:val="24"/>
                <w:szCs w:val="24"/>
                <w:lang w:eastAsia="ru-RU"/>
              </w:rPr>
            </w:pPr>
            <w:r w:rsidRPr="00C909DC">
              <w:rPr>
                <w:rFonts w:ascii="Times New Roman" w:eastAsia="Times New Roman" w:hAnsi="Times New Roman" w:cs="Cambr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88B" w:rsidRPr="00C909DC" w:rsidRDefault="0086188B" w:rsidP="007D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mbria"/>
                <w:sz w:val="24"/>
                <w:szCs w:val="24"/>
                <w:lang w:eastAsia="ru-RU"/>
              </w:rPr>
            </w:pPr>
            <w:r w:rsidRPr="00C909DC">
              <w:rPr>
                <w:rFonts w:ascii="Times New Roman" w:eastAsia="Times New Roman" w:hAnsi="Times New Roman" w:cs="Cambri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88B" w:rsidRPr="00C909DC" w:rsidRDefault="0086188B" w:rsidP="007D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mbria"/>
                <w:sz w:val="24"/>
                <w:szCs w:val="24"/>
                <w:lang w:eastAsia="ru-RU"/>
              </w:rPr>
            </w:pPr>
            <w:r w:rsidRPr="00C909DC">
              <w:rPr>
                <w:rFonts w:ascii="Times New Roman" w:eastAsia="Times New Roman" w:hAnsi="Times New Roman" w:cs="Cambri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88B" w:rsidRPr="00C909DC" w:rsidRDefault="0086188B" w:rsidP="007D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mbria"/>
                <w:sz w:val="24"/>
                <w:szCs w:val="24"/>
                <w:lang w:eastAsia="ru-RU"/>
              </w:rPr>
            </w:pPr>
            <w:r w:rsidRPr="00C909DC">
              <w:rPr>
                <w:rFonts w:ascii="Times New Roman" w:eastAsia="Times New Roman" w:hAnsi="Times New Roman" w:cs="Cambria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88B" w:rsidRPr="00C909DC" w:rsidRDefault="0086188B" w:rsidP="007D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mbria"/>
                <w:sz w:val="24"/>
                <w:szCs w:val="24"/>
                <w:lang w:eastAsia="ru-RU"/>
              </w:rPr>
            </w:pPr>
            <w:r w:rsidRPr="00C909DC">
              <w:rPr>
                <w:rFonts w:ascii="Times New Roman" w:eastAsia="Times New Roman" w:hAnsi="Times New Roman" w:cs="Cambria"/>
                <w:sz w:val="24"/>
                <w:szCs w:val="24"/>
                <w:lang w:eastAsia="ru-RU"/>
              </w:rPr>
              <w:t>5</w:t>
            </w:r>
          </w:p>
        </w:tc>
      </w:tr>
      <w:tr w:rsidR="0086188B" w:rsidRPr="00C909DC" w:rsidTr="007D5B29">
        <w:trPr>
          <w:trHeight w:val="1281"/>
        </w:trPr>
        <w:tc>
          <w:tcPr>
            <w:tcW w:w="955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88B" w:rsidRPr="00C909DC" w:rsidRDefault="0086188B" w:rsidP="007D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mbria"/>
                <w:sz w:val="28"/>
                <w:szCs w:val="28"/>
                <w:lang w:eastAsia="ru-RU"/>
              </w:rPr>
            </w:pPr>
            <w:r w:rsidRPr="00C909DC">
              <w:rPr>
                <w:rFonts w:ascii="Times New Roman" w:eastAsia="Times New Roman" w:hAnsi="Times New Roman" w:cs="Cambria"/>
                <w:sz w:val="28"/>
                <w:szCs w:val="28"/>
                <w:lang w:eastAsia="ru-RU"/>
              </w:rPr>
              <w:t>Мероприятие 1</w:t>
            </w:r>
            <w:r w:rsidRPr="00C909D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</w:t>
            </w:r>
            <w:r w:rsidRPr="00C909DC">
              <w:rPr>
                <w:rFonts w:ascii="Times New Roman" w:eastAsia="Times New Roman" w:hAnsi="Times New Roman" w:cs="Cambria"/>
                <w:bCs/>
                <w:sz w:val="28"/>
                <w:szCs w:val="28"/>
                <w:lang w:eastAsia="ru-RU"/>
              </w:rPr>
              <w:t>Проведение физкультурных и спортивных мероприятий на территории района в 2015 – 2020 годы, физкультурно-массовых мероприятий среди различных категорий населения, проведением детских спортивных фестивалей, районных спартакиад».</w:t>
            </w:r>
          </w:p>
        </w:tc>
      </w:tr>
      <w:tr w:rsidR="0086188B" w:rsidRPr="00C909DC" w:rsidTr="007D5B29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88B" w:rsidRPr="00C909DC" w:rsidRDefault="0086188B" w:rsidP="007D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mbria"/>
                <w:sz w:val="28"/>
                <w:szCs w:val="28"/>
                <w:lang w:eastAsia="ru-RU"/>
              </w:rPr>
            </w:pPr>
            <w:r w:rsidRPr="00C909DC">
              <w:rPr>
                <w:rFonts w:ascii="Times New Roman" w:eastAsia="Times New Roman" w:hAnsi="Times New Roman" w:cs="Cambria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88B" w:rsidRPr="00C909DC" w:rsidRDefault="0086188B" w:rsidP="007D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mbria"/>
                <w:sz w:val="28"/>
                <w:szCs w:val="28"/>
                <w:lang w:eastAsia="ru-RU"/>
              </w:rPr>
            </w:pPr>
            <w:r w:rsidRPr="00C909DC">
              <w:rPr>
                <w:rFonts w:ascii="Times New Roman" w:eastAsia="Times New Roman" w:hAnsi="Times New Roman" w:cs="Cambria"/>
                <w:sz w:val="28"/>
                <w:szCs w:val="28"/>
                <w:lang w:eastAsia="ru-RU"/>
              </w:rPr>
              <w:t xml:space="preserve">Постановление администрации Воротынского муниципального </w:t>
            </w:r>
            <w:r w:rsidRPr="00C909DC">
              <w:rPr>
                <w:rFonts w:ascii="Times New Roman" w:eastAsia="Times New Roman" w:hAnsi="Times New Roman" w:cs="Cambria"/>
                <w:sz w:val="28"/>
                <w:szCs w:val="28"/>
                <w:lang w:eastAsia="ru-RU"/>
              </w:rPr>
              <w:lastRenderedPageBreak/>
              <w:t xml:space="preserve">района 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88B" w:rsidRPr="00C909DC" w:rsidRDefault="0086188B" w:rsidP="007D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0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 утверждении официальных физкультурных мероприятий и спортивных </w:t>
            </w:r>
            <w:r w:rsidRPr="00C909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мероприятий, проводимых на территории Воротынского района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88B" w:rsidRPr="00C909DC" w:rsidRDefault="0086188B" w:rsidP="007D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mbria"/>
                <w:sz w:val="28"/>
                <w:szCs w:val="28"/>
                <w:lang w:eastAsia="ru-RU"/>
              </w:rPr>
            </w:pPr>
            <w:r w:rsidRPr="00C32F96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lastRenderedPageBreak/>
              <w:t xml:space="preserve">Отдел культуры, спорта и туризма Администрации Воротынского </w:t>
            </w:r>
            <w:r w:rsidRPr="00C32F96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lastRenderedPageBreak/>
              <w:t>муниципального района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88B" w:rsidRPr="00C909DC" w:rsidRDefault="0086188B" w:rsidP="007D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mbria"/>
                <w:sz w:val="28"/>
                <w:szCs w:val="28"/>
                <w:lang w:eastAsia="ru-RU"/>
              </w:rPr>
            </w:pPr>
            <w:r w:rsidRPr="00C909DC">
              <w:rPr>
                <w:rFonts w:ascii="Times New Roman" w:eastAsia="Times New Roman" w:hAnsi="Times New Roman" w:cs="Cambria"/>
                <w:sz w:val="28"/>
                <w:szCs w:val="28"/>
                <w:lang w:eastAsia="ru-RU"/>
              </w:rPr>
              <w:lastRenderedPageBreak/>
              <w:t>Ежегодно 2015-2020</w:t>
            </w:r>
          </w:p>
        </w:tc>
      </w:tr>
      <w:tr w:rsidR="0086188B" w:rsidRPr="00C909DC" w:rsidTr="007D5B29">
        <w:tc>
          <w:tcPr>
            <w:tcW w:w="9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88B" w:rsidRPr="00C909DC" w:rsidRDefault="0086188B" w:rsidP="007D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mbria"/>
                <w:sz w:val="28"/>
                <w:szCs w:val="28"/>
                <w:lang w:eastAsia="ru-RU"/>
              </w:rPr>
            </w:pPr>
            <w:r w:rsidRPr="00C909DC">
              <w:rPr>
                <w:rFonts w:ascii="Times New Roman" w:eastAsia="Times New Roman" w:hAnsi="Times New Roman" w:cs="Cambria"/>
                <w:sz w:val="28"/>
                <w:szCs w:val="28"/>
                <w:lang w:eastAsia="ru-RU"/>
              </w:rPr>
              <w:lastRenderedPageBreak/>
              <w:t xml:space="preserve">Мероприятие 2 «Предоставления субсидий на финансовое обеспечение муниципальных заданий на оказание муниципальных услуг (выполнение работ) муниципальному учреждению МАУ </w:t>
            </w:r>
            <w:proofErr w:type="gramStart"/>
            <w:r w:rsidRPr="00C909DC">
              <w:rPr>
                <w:rFonts w:ascii="Times New Roman" w:eastAsia="Times New Roman" w:hAnsi="Times New Roman" w:cs="Cambria"/>
                <w:sz w:val="28"/>
                <w:szCs w:val="28"/>
                <w:lang w:eastAsia="ru-RU"/>
              </w:rPr>
              <w:t>ДО</w:t>
            </w:r>
            <w:proofErr w:type="gramEnd"/>
            <w:r w:rsidRPr="00C909DC">
              <w:rPr>
                <w:rFonts w:ascii="Times New Roman" w:eastAsia="Times New Roman" w:hAnsi="Times New Roman" w:cs="Cambria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C909DC">
              <w:rPr>
                <w:rFonts w:ascii="Times New Roman" w:eastAsia="Times New Roman" w:hAnsi="Times New Roman" w:cs="Cambria"/>
                <w:sz w:val="28"/>
                <w:szCs w:val="28"/>
                <w:lang w:eastAsia="ru-RU"/>
              </w:rPr>
              <w:t>ФОК</w:t>
            </w:r>
            <w:proofErr w:type="gramEnd"/>
            <w:r w:rsidRPr="00C909DC">
              <w:rPr>
                <w:rFonts w:ascii="Times New Roman" w:eastAsia="Times New Roman" w:hAnsi="Times New Roman" w:cs="Cambria"/>
                <w:sz w:val="28"/>
                <w:szCs w:val="28"/>
                <w:lang w:eastAsia="ru-RU"/>
              </w:rPr>
              <w:t xml:space="preserve"> «Волга»».</w:t>
            </w:r>
          </w:p>
        </w:tc>
      </w:tr>
      <w:tr w:rsidR="0086188B" w:rsidRPr="00C909DC" w:rsidTr="007D5B29">
        <w:trPr>
          <w:trHeight w:val="2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88B" w:rsidRPr="00C909DC" w:rsidRDefault="0086188B" w:rsidP="007D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mbria"/>
                <w:sz w:val="28"/>
                <w:szCs w:val="28"/>
                <w:lang w:eastAsia="ru-RU"/>
              </w:rPr>
            </w:pPr>
            <w:r w:rsidRPr="00C909DC">
              <w:rPr>
                <w:rFonts w:ascii="Times New Roman" w:eastAsia="Times New Roman" w:hAnsi="Times New Roman" w:cs="Cambria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88B" w:rsidRPr="00C909DC" w:rsidRDefault="0086188B" w:rsidP="007D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mbria"/>
                <w:sz w:val="28"/>
                <w:szCs w:val="28"/>
                <w:lang w:eastAsia="ru-RU"/>
              </w:rPr>
            </w:pPr>
            <w:r w:rsidRPr="00C909DC">
              <w:rPr>
                <w:rFonts w:ascii="Times New Roman" w:eastAsia="Times New Roman" w:hAnsi="Times New Roman" w:cs="Cambria"/>
                <w:sz w:val="28"/>
                <w:szCs w:val="28"/>
                <w:lang w:eastAsia="ru-RU"/>
              </w:rPr>
              <w:t xml:space="preserve">Постановление администрации Воротынского муниципального района 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88B" w:rsidRPr="00C909DC" w:rsidRDefault="0086188B" w:rsidP="007D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mbria"/>
                <w:sz w:val="28"/>
                <w:szCs w:val="28"/>
                <w:lang w:eastAsia="ru-RU"/>
              </w:rPr>
            </w:pPr>
            <w:r w:rsidRPr="00C909DC">
              <w:rPr>
                <w:rFonts w:ascii="Times New Roman" w:eastAsia="Times New Roman" w:hAnsi="Times New Roman" w:cs="Cambria"/>
                <w:sz w:val="28"/>
                <w:szCs w:val="28"/>
                <w:lang w:eastAsia="ru-RU"/>
              </w:rPr>
              <w:t xml:space="preserve">Расходы на обеспечение деятельности муниципальных учреждений физической культуры и спорта 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88B" w:rsidRPr="00C909DC" w:rsidRDefault="0086188B" w:rsidP="007D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mbria"/>
                <w:sz w:val="28"/>
                <w:szCs w:val="28"/>
                <w:lang w:eastAsia="ru-RU"/>
              </w:rPr>
            </w:pPr>
            <w:r w:rsidRPr="00C32F96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Отдел культуры, спорта и туризма Администрации Воротынского муниципального района</w:t>
            </w:r>
            <w:r w:rsidRPr="00C909DC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>,</w:t>
            </w:r>
            <w:r w:rsidRPr="00C909DC">
              <w:rPr>
                <w:rFonts w:ascii="Times New Roman" w:eastAsia="Times New Roman" w:hAnsi="Times New Roman" w:cs="Cambria"/>
                <w:sz w:val="28"/>
                <w:szCs w:val="28"/>
                <w:lang w:eastAsia="ru-RU"/>
              </w:rPr>
              <w:t xml:space="preserve"> МАУ </w:t>
            </w:r>
            <w:proofErr w:type="gramStart"/>
            <w:r w:rsidRPr="00C909DC">
              <w:rPr>
                <w:rFonts w:ascii="Times New Roman" w:eastAsia="Times New Roman" w:hAnsi="Times New Roman" w:cs="Cambria"/>
                <w:sz w:val="28"/>
                <w:szCs w:val="28"/>
                <w:lang w:eastAsia="ru-RU"/>
              </w:rPr>
              <w:t>ДО</w:t>
            </w:r>
            <w:proofErr w:type="gramEnd"/>
            <w:r w:rsidRPr="00C909DC">
              <w:rPr>
                <w:rFonts w:ascii="Times New Roman" w:eastAsia="Times New Roman" w:hAnsi="Times New Roman" w:cs="Cambria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C909DC">
              <w:rPr>
                <w:rFonts w:ascii="Times New Roman" w:eastAsia="Times New Roman" w:hAnsi="Times New Roman" w:cs="Cambria"/>
                <w:sz w:val="28"/>
                <w:szCs w:val="28"/>
                <w:lang w:eastAsia="ru-RU"/>
              </w:rPr>
              <w:t>ФОК</w:t>
            </w:r>
            <w:proofErr w:type="gramEnd"/>
            <w:r w:rsidRPr="00C909DC">
              <w:rPr>
                <w:rFonts w:ascii="Times New Roman" w:eastAsia="Times New Roman" w:hAnsi="Times New Roman" w:cs="Cambria"/>
                <w:sz w:val="28"/>
                <w:szCs w:val="28"/>
                <w:lang w:eastAsia="ru-RU"/>
              </w:rPr>
              <w:t xml:space="preserve"> «Волга»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88B" w:rsidRPr="00C909DC" w:rsidRDefault="0086188B" w:rsidP="007D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mbria"/>
                <w:sz w:val="28"/>
                <w:szCs w:val="28"/>
                <w:lang w:eastAsia="ru-RU"/>
              </w:rPr>
            </w:pPr>
            <w:r w:rsidRPr="00C909DC">
              <w:rPr>
                <w:rFonts w:ascii="Times New Roman" w:eastAsia="Times New Roman" w:hAnsi="Times New Roman" w:cs="Cambria"/>
                <w:sz w:val="28"/>
                <w:szCs w:val="28"/>
                <w:lang w:eastAsia="ru-RU"/>
              </w:rPr>
              <w:t>Ежегодно 2015-2020</w:t>
            </w:r>
          </w:p>
        </w:tc>
      </w:tr>
      <w:tr w:rsidR="0086188B" w:rsidRPr="00C909DC" w:rsidTr="007D5B29">
        <w:trPr>
          <w:trHeight w:val="279"/>
        </w:trPr>
        <w:tc>
          <w:tcPr>
            <w:tcW w:w="95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88B" w:rsidRPr="00C909DC" w:rsidRDefault="0086188B" w:rsidP="007D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mbria"/>
                <w:sz w:val="28"/>
                <w:szCs w:val="28"/>
                <w:lang w:eastAsia="ru-RU"/>
              </w:rPr>
            </w:pPr>
            <w:r w:rsidRPr="00C909DC">
              <w:rPr>
                <w:rFonts w:ascii="Times New Roman" w:eastAsia="Times New Roman" w:hAnsi="Times New Roman" w:cs="Cambria"/>
                <w:sz w:val="28"/>
                <w:szCs w:val="28"/>
                <w:lang w:eastAsia="ru-RU"/>
              </w:rPr>
              <w:t>Мероприятие 3 «Предоставления субсидий на финансовое обеспечение муниципальных заданий на оказание муниципальных услуг (выполнение работ) муниципальному учреждению МБУ «Стадион»».</w:t>
            </w:r>
          </w:p>
        </w:tc>
      </w:tr>
      <w:tr w:rsidR="0086188B" w:rsidRPr="00C909DC" w:rsidTr="007D5B29">
        <w:trPr>
          <w:trHeight w:val="2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88B" w:rsidRPr="00C909DC" w:rsidRDefault="0086188B" w:rsidP="007D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mbria"/>
                <w:sz w:val="28"/>
                <w:szCs w:val="28"/>
                <w:lang w:eastAsia="ru-RU"/>
              </w:rPr>
            </w:pPr>
            <w:r w:rsidRPr="00C909DC">
              <w:rPr>
                <w:rFonts w:ascii="Times New Roman" w:eastAsia="Times New Roman" w:hAnsi="Times New Roman" w:cs="Cambria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88B" w:rsidRPr="00C909DC" w:rsidRDefault="0086188B" w:rsidP="007D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mbria"/>
                <w:sz w:val="28"/>
                <w:szCs w:val="28"/>
                <w:lang w:eastAsia="ru-RU"/>
              </w:rPr>
            </w:pPr>
            <w:r w:rsidRPr="00C909DC">
              <w:rPr>
                <w:rFonts w:ascii="Times New Roman" w:eastAsia="Times New Roman" w:hAnsi="Times New Roman" w:cs="Cambria"/>
                <w:sz w:val="28"/>
                <w:szCs w:val="28"/>
                <w:lang w:eastAsia="ru-RU"/>
              </w:rPr>
              <w:t xml:space="preserve">Постановление администрации Воротынского муниципального района  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88B" w:rsidRPr="00C909DC" w:rsidRDefault="0086188B" w:rsidP="007D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mbria"/>
                <w:sz w:val="28"/>
                <w:szCs w:val="28"/>
                <w:lang w:eastAsia="ru-RU"/>
              </w:rPr>
            </w:pPr>
            <w:r w:rsidRPr="00C909DC">
              <w:rPr>
                <w:rFonts w:ascii="Times New Roman" w:eastAsia="Times New Roman" w:hAnsi="Times New Roman" w:cs="Cambria"/>
                <w:sz w:val="28"/>
                <w:szCs w:val="28"/>
                <w:lang w:eastAsia="ru-RU"/>
              </w:rPr>
              <w:t>Расходы на обеспечение деятельности муниципальных учреждений физической культуры и спорта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88B" w:rsidRPr="00C909DC" w:rsidRDefault="0086188B" w:rsidP="007D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mbria"/>
                <w:sz w:val="28"/>
                <w:szCs w:val="28"/>
                <w:lang w:eastAsia="ru-RU"/>
              </w:rPr>
            </w:pPr>
            <w:r w:rsidRPr="00C32F96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Отдел культуры, спорта и туризма Администрации Воротынского муниципального </w:t>
            </w:r>
            <w:r w:rsidRPr="0086188B">
              <w:rPr>
                <w:rFonts w:ascii="Times New Roman" w:eastAsia="Times New Roman" w:hAnsi="Times New Roman" w:cs="Calibri"/>
                <w:sz w:val="28"/>
                <w:szCs w:val="28"/>
                <w:lang w:eastAsia="ru-RU"/>
              </w:rPr>
              <w:t xml:space="preserve">района, </w:t>
            </w:r>
            <w:r w:rsidRPr="0086188B">
              <w:rPr>
                <w:rFonts w:ascii="Times New Roman" w:eastAsia="Times New Roman" w:hAnsi="Times New Roman" w:cs="Cambria"/>
                <w:sz w:val="28"/>
                <w:szCs w:val="28"/>
                <w:lang w:eastAsia="ru-RU"/>
              </w:rPr>
              <w:t>МБУ «Стадион</w:t>
            </w:r>
            <w:r w:rsidRPr="00772E6E">
              <w:rPr>
                <w:rFonts w:ascii="Times New Roman" w:eastAsia="Times New Roman" w:hAnsi="Times New Roman" w:cs="Cambria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6188B" w:rsidRPr="00C909DC" w:rsidRDefault="0086188B" w:rsidP="007D5B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mbria"/>
                <w:sz w:val="28"/>
                <w:szCs w:val="28"/>
                <w:lang w:eastAsia="ru-RU"/>
              </w:rPr>
            </w:pPr>
            <w:r w:rsidRPr="00C909DC">
              <w:rPr>
                <w:rFonts w:ascii="Times New Roman" w:eastAsia="Times New Roman" w:hAnsi="Times New Roman" w:cs="Cambria"/>
                <w:sz w:val="28"/>
                <w:szCs w:val="28"/>
                <w:lang w:eastAsia="ru-RU"/>
              </w:rPr>
              <w:t>Ежегодно 2015-2020</w:t>
            </w:r>
          </w:p>
        </w:tc>
      </w:tr>
    </w:tbl>
    <w:p w:rsidR="0086188B" w:rsidRPr="0086188B" w:rsidRDefault="0086188B" w:rsidP="008618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mbria"/>
          <w:sz w:val="28"/>
          <w:szCs w:val="28"/>
          <w:lang w:eastAsia="ru-RU"/>
        </w:rPr>
      </w:pPr>
      <w:r>
        <w:rPr>
          <w:rFonts w:ascii="Times New Roman" w:eastAsia="Times New Roman" w:hAnsi="Times New Roman" w:cs="Cambria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»</w:t>
      </w:r>
      <w:r w:rsidR="00772E6E">
        <w:rPr>
          <w:rFonts w:ascii="Times New Roman" w:eastAsia="Times New Roman" w:hAnsi="Times New Roman" w:cs="Cambria"/>
          <w:sz w:val="28"/>
          <w:szCs w:val="28"/>
          <w:lang w:eastAsia="ru-RU"/>
        </w:rPr>
        <w:t>.</w:t>
      </w:r>
    </w:p>
    <w:p w:rsidR="00C32F96" w:rsidRPr="00C32F96" w:rsidRDefault="0087497C" w:rsidP="00C32F9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4"/>
        <w:rPr>
          <w:rFonts w:ascii="Times New Roman" w:eastAsia="Times New Roman" w:hAnsi="Times New Roman" w:cs="Calibri"/>
          <w:sz w:val="28"/>
          <w:szCs w:val="28"/>
          <w:lang w:eastAsia="ru-RU"/>
        </w:rPr>
      </w:pPr>
      <w:r>
        <w:rPr>
          <w:rFonts w:ascii="Times New Roman" w:eastAsia="Times New Roman" w:hAnsi="Times New Roman" w:cs="Calibri"/>
          <w:sz w:val="28"/>
          <w:szCs w:val="28"/>
          <w:lang w:eastAsia="ru-RU"/>
        </w:rPr>
        <w:t>4</w:t>
      </w:r>
      <w:r w:rsidR="00C32F96" w:rsidRPr="00C32F96">
        <w:rPr>
          <w:rFonts w:ascii="Times New Roman" w:eastAsia="Times New Roman" w:hAnsi="Times New Roman" w:cs="Calibri"/>
          <w:sz w:val="28"/>
          <w:szCs w:val="28"/>
          <w:lang w:eastAsia="ru-RU"/>
        </w:rPr>
        <w:t>. Таблицу 4. «</w:t>
      </w:r>
      <w:r w:rsidR="00C32F96" w:rsidRPr="00C32F96">
        <w:rPr>
          <w:rFonts w:ascii="Times New Roman" w:eastAsia="Times New Roman" w:hAnsi="Times New Roman" w:cs="Cambria"/>
          <w:sz w:val="28"/>
          <w:szCs w:val="28"/>
          <w:lang w:eastAsia="ru-RU"/>
        </w:rPr>
        <w:t>Ресурсное обеспечение реализации муниципальной программы за счет средств районного бюджета</w:t>
      </w:r>
      <w:r w:rsidR="00C32F96" w:rsidRPr="00C32F96">
        <w:rPr>
          <w:rFonts w:ascii="Times New Roman" w:eastAsia="Times New Roman" w:hAnsi="Times New Roman" w:cs="Calibri"/>
          <w:sz w:val="28"/>
          <w:szCs w:val="28"/>
          <w:lang w:eastAsia="ru-RU"/>
        </w:rPr>
        <w:t>» изложить в следующей редакции:</w:t>
      </w:r>
    </w:p>
    <w:p w:rsidR="00C32F96" w:rsidRPr="00C32F96" w:rsidRDefault="00C32F96" w:rsidP="00C32F9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4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C32F96">
        <w:rPr>
          <w:rFonts w:ascii="Times New Roman" w:eastAsia="Times New Roman" w:hAnsi="Times New Roman" w:cs="Calibri"/>
          <w:sz w:val="28"/>
          <w:szCs w:val="28"/>
          <w:lang w:eastAsia="ru-RU"/>
        </w:rPr>
        <w:t>«</w:t>
      </w: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362"/>
        <w:gridCol w:w="2385"/>
        <w:gridCol w:w="1418"/>
        <w:gridCol w:w="709"/>
        <w:gridCol w:w="709"/>
        <w:gridCol w:w="709"/>
        <w:gridCol w:w="709"/>
        <w:gridCol w:w="595"/>
        <w:gridCol w:w="595"/>
        <w:gridCol w:w="854"/>
      </w:tblGrid>
      <w:tr w:rsidR="00C32F96" w:rsidRPr="00C32F96" w:rsidTr="00C32F96">
        <w:trPr>
          <w:tblHeader/>
        </w:trPr>
        <w:tc>
          <w:tcPr>
            <w:tcW w:w="6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F96" w:rsidRPr="00C32F96" w:rsidRDefault="00C32F96" w:rsidP="00C32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  <w:t>Статус</w:t>
            </w:r>
          </w:p>
        </w:tc>
        <w:tc>
          <w:tcPr>
            <w:tcW w:w="1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F96" w:rsidRPr="00C32F96" w:rsidRDefault="00C32F96" w:rsidP="00C32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  <w:t>Подпрограмма муниципальной программы</w:t>
            </w:r>
          </w:p>
        </w:tc>
        <w:tc>
          <w:tcPr>
            <w:tcW w:w="7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F96" w:rsidRPr="00C32F96" w:rsidRDefault="00C32F96" w:rsidP="00C32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  <w:t>Ответственный исполнитель, соисполнители</w:t>
            </w:r>
          </w:p>
        </w:tc>
        <w:tc>
          <w:tcPr>
            <w:tcW w:w="242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F96" w:rsidRPr="00C32F96" w:rsidRDefault="00C32F96" w:rsidP="00C32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  <w:t>Объем финансирования (по годам) за счет средств районного бюджета (тыс. руб.)</w:t>
            </w:r>
          </w:p>
        </w:tc>
      </w:tr>
      <w:tr w:rsidR="00C32F96" w:rsidRPr="00C32F96" w:rsidTr="00C32F96">
        <w:trPr>
          <w:tblHeader/>
        </w:trPr>
        <w:tc>
          <w:tcPr>
            <w:tcW w:w="6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F96" w:rsidRPr="00C32F96" w:rsidRDefault="00C32F96" w:rsidP="00C32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</w:p>
        </w:tc>
        <w:tc>
          <w:tcPr>
            <w:tcW w:w="1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F96" w:rsidRPr="00C32F96" w:rsidRDefault="00C32F96" w:rsidP="00C32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</w:p>
        </w:tc>
        <w:tc>
          <w:tcPr>
            <w:tcW w:w="7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F96" w:rsidRPr="00C32F96" w:rsidRDefault="00C32F96" w:rsidP="00C32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F96" w:rsidRPr="00C32F96" w:rsidRDefault="00C32F96" w:rsidP="00C32F9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 год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F96" w:rsidRPr="00C32F96" w:rsidRDefault="00C32F96" w:rsidP="00C32F9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2016 год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F96" w:rsidRPr="00C32F96" w:rsidRDefault="00C32F96" w:rsidP="00C32F9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 год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F96" w:rsidRPr="00C32F96" w:rsidRDefault="00C32F96" w:rsidP="00C32F9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 год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96" w:rsidRPr="00C32F96" w:rsidRDefault="00C32F96" w:rsidP="00C32F9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 год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96" w:rsidRPr="00C32F96" w:rsidRDefault="00C32F96" w:rsidP="00C32F9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 год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96" w:rsidRPr="00C32F96" w:rsidRDefault="00C32F96" w:rsidP="00C32F9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</w:tr>
      <w:tr w:rsidR="00C32F96" w:rsidRPr="00C32F96" w:rsidTr="00C32F96">
        <w:trPr>
          <w:tblHeader/>
        </w:trPr>
        <w:tc>
          <w:tcPr>
            <w:tcW w:w="6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F96" w:rsidRPr="00C32F96" w:rsidRDefault="00C32F96" w:rsidP="00C32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F96" w:rsidRPr="00C32F96" w:rsidRDefault="00C32F96" w:rsidP="00C32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F96" w:rsidRPr="00C32F96" w:rsidRDefault="00C32F96" w:rsidP="00C32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</w:tr>
      <w:tr w:rsidR="00C32F96" w:rsidRPr="00C32F96" w:rsidTr="00C32F96">
        <w:tc>
          <w:tcPr>
            <w:tcW w:w="6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F96" w:rsidRPr="00C32F96" w:rsidRDefault="00C32F96" w:rsidP="00C32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«Развитие </w:t>
            </w:r>
            <w:proofErr w:type="gramStart"/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физической</w:t>
            </w:r>
            <w:proofErr w:type="gramEnd"/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культуры и спорта в Воротынском муниципальном районе на 2015-2020 годы»</w:t>
            </w:r>
          </w:p>
        </w:tc>
        <w:tc>
          <w:tcPr>
            <w:tcW w:w="1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F96" w:rsidRPr="00C32F96" w:rsidRDefault="00C32F96" w:rsidP="00C32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F96" w:rsidRPr="00C32F96" w:rsidRDefault="00C32F96" w:rsidP="00C32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30686,9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31834,4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33637,2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36126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36114,7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37434,3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205833,5</w:t>
            </w:r>
          </w:p>
        </w:tc>
      </w:tr>
      <w:tr w:rsidR="00C32F96" w:rsidRPr="00C32F96" w:rsidTr="00C32F96">
        <w:trPr>
          <w:trHeight w:val="1568"/>
        </w:trPr>
        <w:tc>
          <w:tcPr>
            <w:tcW w:w="6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F96" w:rsidRPr="00C32F96" w:rsidRDefault="00C32F96" w:rsidP="00C32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</w:p>
        </w:tc>
        <w:tc>
          <w:tcPr>
            <w:tcW w:w="1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F96" w:rsidRPr="00C32F96" w:rsidRDefault="00C32F96" w:rsidP="00C32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F96" w:rsidRPr="00C32F96" w:rsidRDefault="0086188B" w:rsidP="00C32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86188B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Отдел культуры, спорта и туризма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30686,9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  <w:t>31834,4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33637,2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36126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36114,7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37434,3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205833,5</w:t>
            </w:r>
          </w:p>
        </w:tc>
      </w:tr>
      <w:tr w:rsidR="00C32F96" w:rsidRPr="00C32F96" w:rsidTr="00C32F96">
        <w:tc>
          <w:tcPr>
            <w:tcW w:w="6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F96" w:rsidRPr="00C32F96" w:rsidRDefault="00C32F96" w:rsidP="00C32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  <w:t>Мероприятие 1</w:t>
            </w:r>
          </w:p>
        </w:tc>
        <w:tc>
          <w:tcPr>
            <w:tcW w:w="1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F96" w:rsidRPr="00C32F96" w:rsidRDefault="00C32F96" w:rsidP="00C32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Проведение физкультурных и спортивных мероприятий </w:t>
            </w:r>
            <w:r w:rsidRPr="00C32F9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на территории района в 2015 – 2020 годы, физкультурно-массовых мероприятий среди различных категорий населения, проведение детских спортивных фестивалей, районных спартакиад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F96" w:rsidRPr="00C32F96" w:rsidRDefault="00C32F96" w:rsidP="00C32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  <w:lastRenderedPageBreak/>
              <w:t>Всего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F96" w:rsidRPr="00C32F96" w:rsidRDefault="00C32F96" w:rsidP="00C32F9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215,1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F96" w:rsidRPr="00C32F96" w:rsidRDefault="00C32F96" w:rsidP="00C32F9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165,1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F96" w:rsidRPr="00C32F96" w:rsidRDefault="00C32F96" w:rsidP="00C32F9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264,9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F96" w:rsidRPr="00C32F96" w:rsidRDefault="00C32F96" w:rsidP="00C32F9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165,1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96" w:rsidRPr="00C32F96" w:rsidRDefault="00C32F96" w:rsidP="00C32F9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165,1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96" w:rsidRPr="00C32F96" w:rsidRDefault="00C32F96" w:rsidP="00C32F9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165,1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96" w:rsidRPr="00C32F96" w:rsidRDefault="00C32F96" w:rsidP="00C32F9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1140,4</w:t>
            </w:r>
          </w:p>
        </w:tc>
      </w:tr>
      <w:tr w:rsidR="00C32F96" w:rsidRPr="00C32F96" w:rsidTr="00C32F96">
        <w:trPr>
          <w:trHeight w:val="1104"/>
        </w:trPr>
        <w:tc>
          <w:tcPr>
            <w:tcW w:w="6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F96" w:rsidRPr="00C32F96" w:rsidRDefault="00C32F96" w:rsidP="00C32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</w:p>
        </w:tc>
        <w:tc>
          <w:tcPr>
            <w:tcW w:w="1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F96" w:rsidRPr="00C32F96" w:rsidRDefault="00C32F96" w:rsidP="00C32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F96" w:rsidRPr="00C32F96" w:rsidRDefault="0086188B" w:rsidP="00C32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86188B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Отдел культуры, спорта и туризма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F96" w:rsidRPr="00C32F96" w:rsidRDefault="00C32F96" w:rsidP="00C32F9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215,1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F96" w:rsidRPr="00C32F96" w:rsidRDefault="00C32F96" w:rsidP="00C32F9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165,1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F96" w:rsidRPr="00C32F96" w:rsidRDefault="00C32F96" w:rsidP="00C32F9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264,9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F96" w:rsidRPr="00C32F96" w:rsidRDefault="00C32F96" w:rsidP="00C32F9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165,1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F96" w:rsidRPr="00C32F96" w:rsidRDefault="00C32F96" w:rsidP="00C32F9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165,1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F96" w:rsidRPr="00C32F96" w:rsidRDefault="00C32F96" w:rsidP="00C32F9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165,1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2F96" w:rsidRPr="00C32F96" w:rsidRDefault="00C32F96" w:rsidP="00C32F96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1140,4</w:t>
            </w:r>
          </w:p>
        </w:tc>
      </w:tr>
      <w:tr w:rsidR="00C32F96" w:rsidRPr="00C32F96" w:rsidTr="00C32F96">
        <w:tc>
          <w:tcPr>
            <w:tcW w:w="6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F96" w:rsidRPr="00C32F96" w:rsidRDefault="00C32F96" w:rsidP="00C32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  <w:lastRenderedPageBreak/>
              <w:t>Мероприятие 2</w:t>
            </w:r>
          </w:p>
        </w:tc>
        <w:tc>
          <w:tcPr>
            <w:tcW w:w="1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F96" w:rsidRPr="00C32F96" w:rsidRDefault="00C32F96" w:rsidP="00C32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Предоставления субсидий на финансовое обеспечение муниципальных заданий на оказание муниципальных услуг (выполнение работ) муниципальному учреждению МАУ </w:t>
            </w:r>
            <w:proofErr w:type="gramStart"/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</w:t>
            </w:r>
            <w:proofErr w:type="gramEnd"/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ФОК</w:t>
            </w:r>
            <w:proofErr w:type="gramEnd"/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«Волга»;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F96" w:rsidRPr="00C32F96" w:rsidRDefault="00C32F96" w:rsidP="00C32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29881,5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31669,3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33372,3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35960,9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35949,6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37269,2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204102,8</w:t>
            </w:r>
          </w:p>
        </w:tc>
      </w:tr>
      <w:tr w:rsidR="00C32F96" w:rsidRPr="00C32F96" w:rsidTr="00C32F96">
        <w:trPr>
          <w:trHeight w:val="2464"/>
        </w:trPr>
        <w:tc>
          <w:tcPr>
            <w:tcW w:w="6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F96" w:rsidRPr="00C32F96" w:rsidRDefault="00C32F96" w:rsidP="00C32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</w:p>
        </w:tc>
        <w:tc>
          <w:tcPr>
            <w:tcW w:w="1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F96" w:rsidRPr="00C32F96" w:rsidRDefault="00C32F96" w:rsidP="00C32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F96" w:rsidRPr="00C32F96" w:rsidRDefault="0086188B" w:rsidP="00C32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86188B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Отдел культуры, спорта и туризма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29881,5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31669,3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33372,3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35960,9 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35949,6 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37269,2 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204102,8</w:t>
            </w:r>
          </w:p>
        </w:tc>
      </w:tr>
      <w:tr w:rsidR="00C32F96" w:rsidRPr="00C32F96" w:rsidTr="00C32F96">
        <w:tc>
          <w:tcPr>
            <w:tcW w:w="6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F96" w:rsidRPr="00C32F96" w:rsidRDefault="00C32F96" w:rsidP="00C32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  <w:t>Мероприятие 3</w:t>
            </w:r>
          </w:p>
        </w:tc>
        <w:tc>
          <w:tcPr>
            <w:tcW w:w="11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F96" w:rsidRPr="00C32F96" w:rsidRDefault="00C32F96" w:rsidP="00C32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Предоставления субсидий на финансовое обеспечение муниципальных заданий на оказание муниципальных услуг (выполнение работ) муниципальному учреждению МБУ «Стадион».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F96" w:rsidRPr="00C32F96" w:rsidRDefault="00C32F96" w:rsidP="00C32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590,3  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590,3</w:t>
            </w:r>
          </w:p>
        </w:tc>
      </w:tr>
      <w:tr w:rsidR="00C32F96" w:rsidRPr="00C32F96" w:rsidTr="00C32F96">
        <w:trPr>
          <w:trHeight w:val="1594"/>
        </w:trPr>
        <w:tc>
          <w:tcPr>
            <w:tcW w:w="6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F96" w:rsidRPr="00C32F96" w:rsidRDefault="00C32F96" w:rsidP="00C32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</w:p>
        </w:tc>
        <w:tc>
          <w:tcPr>
            <w:tcW w:w="11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F96" w:rsidRPr="00C32F96" w:rsidRDefault="00C32F96" w:rsidP="00C32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F96" w:rsidRPr="00C32F96" w:rsidRDefault="0086188B" w:rsidP="00C32F9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Cambria"/>
                <w:sz w:val="18"/>
                <w:szCs w:val="18"/>
                <w:lang w:eastAsia="ru-RU"/>
              </w:rPr>
            </w:pPr>
            <w:r w:rsidRPr="0086188B">
              <w:rPr>
                <w:rFonts w:ascii="Times New Roman" w:eastAsia="Times New Roman" w:hAnsi="Times New Roman" w:cs="Calibri"/>
                <w:sz w:val="18"/>
                <w:szCs w:val="18"/>
                <w:lang w:eastAsia="ru-RU"/>
              </w:rPr>
              <w:t>Отдел культуры, спорта и туризма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590,3  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2F96" w:rsidRPr="00C32F96" w:rsidRDefault="00C32F96" w:rsidP="00C32F9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32F9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590,3</w:t>
            </w:r>
          </w:p>
        </w:tc>
      </w:tr>
    </w:tbl>
    <w:p w:rsidR="00C32F96" w:rsidRPr="00C32F96" w:rsidRDefault="00C32F96" w:rsidP="00C32F96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4"/>
        <w:rPr>
          <w:rFonts w:ascii="Times New Roman" w:eastAsia="Times New Roman" w:hAnsi="Times New Roman" w:cs="Cambria"/>
          <w:sz w:val="24"/>
          <w:szCs w:val="24"/>
          <w:lang w:eastAsia="ru-RU"/>
        </w:rPr>
      </w:pPr>
      <w:r w:rsidRPr="00C32F96">
        <w:rPr>
          <w:rFonts w:ascii="Times New Roman" w:eastAsia="Times New Roman" w:hAnsi="Times New Roman" w:cs="Cambria"/>
          <w:sz w:val="24"/>
          <w:szCs w:val="24"/>
          <w:lang w:eastAsia="ru-RU"/>
        </w:rPr>
        <w:t>»</w:t>
      </w:r>
      <w:r w:rsidR="00772E6E">
        <w:rPr>
          <w:rFonts w:ascii="Times New Roman" w:eastAsia="Times New Roman" w:hAnsi="Times New Roman" w:cs="Cambria"/>
          <w:sz w:val="24"/>
          <w:szCs w:val="24"/>
          <w:lang w:eastAsia="ru-RU"/>
        </w:rPr>
        <w:t>.</w:t>
      </w:r>
    </w:p>
    <w:p w:rsidR="00C32F96" w:rsidRPr="00C32F96" w:rsidRDefault="00C32F96" w:rsidP="00C32F96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2F9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</w:t>
      </w:r>
    </w:p>
    <w:p w:rsidR="00DB6AD4" w:rsidRDefault="00DB6AD4"/>
    <w:sectPr w:rsidR="00DB6AD4" w:rsidSect="00772E6E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5E00BB1"/>
    <w:multiLevelType w:val="hybridMultilevel"/>
    <w:tmpl w:val="7B7A71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9D67F7D"/>
    <w:multiLevelType w:val="multilevel"/>
    <w:tmpl w:val="84D687DA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7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15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73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95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53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74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32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544" w:hanging="1800"/>
      </w:pPr>
      <w:rPr>
        <w:rFonts w:cs="Times New Roman" w:hint="default"/>
      </w:rPr>
    </w:lvl>
  </w:abstractNum>
  <w:abstractNum w:abstractNumId="3">
    <w:nsid w:val="0AC85D34"/>
    <w:multiLevelType w:val="hybridMultilevel"/>
    <w:tmpl w:val="1EC85E14"/>
    <w:lvl w:ilvl="0" w:tplc="190425B0">
      <w:start w:val="1"/>
      <w:numFmt w:val="decimal"/>
      <w:lvlText w:val="%1."/>
      <w:lvlJc w:val="left"/>
      <w:pPr>
        <w:ind w:left="63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71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78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85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92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99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07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14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2150" w:hanging="180"/>
      </w:pPr>
      <w:rPr>
        <w:rFonts w:cs="Times New Roman"/>
      </w:rPr>
    </w:lvl>
  </w:abstractNum>
  <w:abstractNum w:abstractNumId="4">
    <w:nsid w:val="0C5E2D50"/>
    <w:multiLevelType w:val="hybridMultilevel"/>
    <w:tmpl w:val="A6A21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18C6BAC"/>
    <w:multiLevelType w:val="multilevel"/>
    <w:tmpl w:val="C8341C2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cs="Times New Roman" w:hint="default"/>
      </w:rPr>
    </w:lvl>
  </w:abstractNum>
  <w:abstractNum w:abstractNumId="6">
    <w:nsid w:val="18E6658B"/>
    <w:multiLevelType w:val="multilevel"/>
    <w:tmpl w:val="91BEB8F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7">
    <w:nsid w:val="29C06BC8"/>
    <w:multiLevelType w:val="multilevel"/>
    <w:tmpl w:val="3432EDA8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cs="Times New Roman" w:hint="default"/>
      </w:rPr>
    </w:lvl>
  </w:abstractNum>
  <w:abstractNum w:abstractNumId="8">
    <w:nsid w:val="2D18258C"/>
    <w:multiLevelType w:val="hybridMultilevel"/>
    <w:tmpl w:val="CF323D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1066E4D"/>
    <w:multiLevelType w:val="multilevel"/>
    <w:tmpl w:val="A85E880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0">
    <w:nsid w:val="35024219"/>
    <w:multiLevelType w:val="hybridMultilevel"/>
    <w:tmpl w:val="F87AF278"/>
    <w:lvl w:ilvl="0" w:tplc="064E566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5292236"/>
    <w:multiLevelType w:val="singleLevel"/>
    <w:tmpl w:val="6DF859B0"/>
    <w:lvl w:ilvl="0">
      <w:start w:val="8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cs="Times New Roman" w:hint="default"/>
      </w:rPr>
    </w:lvl>
  </w:abstractNum>
  <w:abstractNum w:abstractNumId="12">
    <w:nsid w:val="3912247A"/>
    <w:multiLevelType w:val="hybridMultilevel"/>
    <w:tmpl w:val="1744E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3F71D6"/>
    <w:multiLevelType w:val="multilevel"/>
    <w:tmpl w:val="41B2A350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578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0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34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50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93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99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42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494" w:hanging="1800"/>
      </w:pPr>
      <w:rPr>
        <w:rFonts w:cs="Times New Roman" w:hint="default"/>
      </w:rPr>
    </w:lvl>
  </w:abstractNum>
  <w:abstractNum w:abstractNumId="14">
    <w:nsid w:val="3E6148FC"/>
    <w:multiLevelType w:val="hybridMultilevel"/>
    <w:tmpl w:val="1102C1E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419464B"/>
    <w:multiLevelType w:val="multilevel"/>
    <w:tmpl w:val="BE1CD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44540507"/>
    <w:multiLevelType w:val="multilevel"/>
    <w:tmpl w:val="200A7D7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>
    <w:nsid w:val="4E7C20E6"/>
    <w:multiLevelType w:val="hybridMultilevel"/>
    <w:tmpl w:val="7B7A71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EA83FC5"/>
    <w:multiLevelType w:val="hybridMultilevel"/>
    <w:tmpl w:val="CF323D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80C0D3C"/>
    <w:multiLevelType w:val="multilevel"/>
    <w:tmpl w:val="B3F2D51A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3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20">
    <w:nsid w:val="62064C6F"/>
    <w:multiLevelType w:val="hybridMultilevel"/>
    <w:tmpl w:val="6912691A"/>
    <w:lvl w:ilvl="0" w:tplc="CC38042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1">
    <w:nsid w:val="64A14909"/>
    <w:multiLevelType w:val="multilevel"/>
    <w:tmpl w:val="5C2445AA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92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cs="Times New Roman" w:hint="default"/>
      </w:rPr>
    </w:lvl>
  </w:abstractNum>
  <w:abstractNum w:abstractNumId="22">
    <w:nsid w:val="6D4E0DB8"/>
    <w:multiLevelType w:val="multilevel"/>
    <w:tmpl w:val="F7EA816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3">
    <w:nsid w:val="71F51A8C"/>
    <w:multiLevelType w:val="multilevel"/>
    <w:tmpl w:val="47D4183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4">
    <w:nsid w:val="73D2221E"/>
    <w:multiLevelType w:val="hybridMultilevel"/>
    <w:tmpl w:val="72D0F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34187D"/>
    <w:multiLevelType w:val="hybridMultilevel"/>
    <w:tmpl w:val="61800922"/>
    <w:lvl w:ilvl="0" w:tplc="BFF840F4">
      <w:start w:val="1"/>
      <w:numFmt w:val="decimal"/>
      <w:lvlText w:val="%1."/>
      <w:lvlJc w:val="left"/>
      <w:pPr>
        <w:ind w:left="1035" w:hanging="6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B82F84"/>
    <w:multiLevelType w:val="multilevel"/>
    <w:tmpl w:val="93FA452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578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15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34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95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53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7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332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544" w:hanging="1800"/>
      </w:pPr>
      <w:rPr>
        <w:rFonts w:cs="Times New Roman" w:hint="default"/>
      </w:rPr>
    </w:lvl>
  </w:abstractNum>
  <w:abstractNum w:abstractNumId="27">
    <w:nsid w:val="7AC77621"/>
    <w:multiLevelType w:val="multilevel"/>
    <w:tmpl w:val="0BE6D6B6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Calibri"/>
        <w:b w:val="0"/>
      </w:rPr>
    </w:lvl>
    <w:lvl w:ilvl="1">
      <w:start w:val="1"/>
      <w:numFmt w:val="decimal"/>
      <w:isLgl/>
      <w:lvlText w:val="%1.%2."/>
      <w:lvlJc w:val="left"/>
      <w:pPr>
        <w:ind w:left="861" w:hanging="720"/>
      </w:pPr>
      <w:rPr>
        <w:rFonts w:cs="Calibri" w:hint="default"/>
      </w:rPr>
    </w:lvl>
    <w:lvl w:ilvl="2">
      <w:start w:val="1"/>
      <w:numFmt w:val="decimal"/>
      <w:isLgl/>
      <w:lvlText w:val="%1.%2.%3."/>
      <w:lvlJc w:val="left"/>
      <w:pPr>
        <w:ind w:left="861" w:hanging="720"/>
      </w:pPr>
      <w:rPr>
        <w:rFonts w:cs="Calibri" w:hint="default"/>
      </w:rPr>
    </w:lvl>
    <w:lvl w:ilvl="3">
      <w:start w:val="1"/>
      <w:numFmt w:val="decimal"/>
      <w:isLgl/>
      <w:lvlText w:val="%1.%2.%3.%4."/>
      <w:lvlJc w:val="left"/>
      <w:pPr>
        <w:ind w:left="1221" w:hanging="1080"/>
      </w:pPr>
      <w:rPr>
        <w:rFonts w:cs="Calibri" w:hint="default"/>
      </w:rPr>
    </w:lvl>
    <w:lvl w:ilvl="4">
      <w:start w:val="1"/>
      <w:numFmt w:val="decimal"/>
      <w:isLgl/>
      <w:lvlText w:val="%1.%2.%3.%4.%5."/>
      <w:lvlJc w:val="left"/>
      <w:pPr>
        <w:ind w:left="1221" w:hanging="1080"/>
      </w:pPr>
      <w:rPr>
        <w:rFonts w:cs="Calibri" w:hint="default"/>
      </w:rPr>
    </w:lvl>
    <w:lvl w:ilvl="5">
      <w:start w:val="1"/>
      <w:numFmt w:val="decimal"/>
      <w:isLgl/>
      <w:lvlText w:val="%1.%2.%3.%4.%5.%6."/>
      <w:lvlJc w:val="left"/>
      <w:pPr>
        <w:ind w:left="1581" w:hanging="1440"/>
      </w:pPr>
      <w:rPr>
        <w:rFonts w:cs="Calibri" w:hint="default"/>
      </w:rPr>
    </w:lvl>
    <w:lvl w:ilvl="6">
      <w:start w:val="1"/>
      <w:numFmt w:val="decimal"/>
      <w:isLgl/>
      <w:lvlText w:val="%1.%2.%3.%4.%5.%6.%7."/>
      <w:lvlJc w:val="left"/>
      <w:pPr>
        <w:ind w:left="1941" w:hanging="1800"/>
      </w:pPr>
      <w:rPr>
        <w:rFonts w:cs="Calibri" w:hint="default"/>
      </w:rPr>
    </w:lvl>
    <w:lvl w:ilvl="7">
      <w:start w:val="1"/>
      <w:numFmt w:val="decimal"/>
      <w:isLgl/>
      <w:lvlText w:val="%1.%2.%3.%4.%5.%6.%7.%8."/>
      <w:lvlJc w:val="left"/>
      <w:pPr>
        <w:ind w:left="1941" w:hanging="1800"/>
      </w:pPr>
      <w:rPr>
        <w:rFonts w:cs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301" w:hanging="2160"/>
      </w:pPr>
      <w:rPr>
        <w:rFonts w:cs="Calibri" w:hint="default"/>
      </w:rPr>
    </w:lvl>
  </w:abstractNum>
  <w:num w:numId="1">
    <w:abstractNumId w:val="0"/>
  </w:num>
  <w:num w:numId="2">
    <w:abstractNumId w:val="16"/>
  </w:num>
  <w:num w:numId="3">
    <w:abstractNumId w:val="22"/>
  </w:num>
  <w:num w:numId="4">
    <w:abstractNumId w:val="23"/>
  </w:num>
  <w:num w:numId="5">
    <w:abstractNumId w:val="13"/>
  </w:num>
  <w:num w:numId="6">
    <w:abstractNumId w:val="11"/>
  </w:num>
  <w:num w:numId="7">
    <w:abstractNumId w:val="3"/>
  </w:num>
  <w:num w:numId="8">
    <w:abstractNumId w:val="26"/>
  </w:num>
  <w:num w:numId="9">
    <w:abstractNumId w:val="1"/>
  </w:num>
  <w:num w:numId="10">
    <w:abstractNumId w:val="4"/>
  </w:num>
  <w:num w:numId="11">
    <w:abstractNumId w:val="8"/>
  </w:num>
  <w:num w:numId="12">
    <w:abstractNumId w:val="14"/>
  </w:num>
  <w:num w:numId="13">
    <w:abstractNumId w:val="15"/>
  </w:num>
  <w:num w:numId="14">
    <w:abstractNumId w:val="17"/>
  </w:num>
  <w:num w:numId="15">
    <w:abstractNumId w:val="20"/>
  </w:num>
  <w:num w:numId="16">
    <w:abstractNumId w:val="7"/>
  </w:num>
  <w:num w:numId="17">
    <w:abstractNumId w:val="21"/>
  </w:num>
  <w:num w:numId="18">
    <w:abstractNumId w:val="2"/>
  </w:num>
  <w:num w:numId="19">
    <w:abstractNumId w:val="19"/>
  </w:num>
  <w:num w:numId="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9"/>
  </w:num>
  <w:num w:numId="23">
    <w:abstractNumId w:val="18"/>
  </w:num>
  <w:num w:numId="24">
    <w:abstractNumId w:val="25"/>
  </w:num>
  <w:num w:numId="25">
    <w:abstractNumId w:val="27"/>
  </w:num>
  <w:num w:numId="26">
    <w:abstractNumId w:val="24"/>
  </w:num>
  <w:num w:numId="27">
    <w:abstractNumId w:val="10"/>
  </w:num>
  <w:num w:numId="28">
    <w:abstractNumId w:val="12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DA0"/>
    <w:rsid w:val="00311ACE"/>
    <w:rsid w:val="00410DA0"/>
    <w:rsid w:val="00437FFC"/>
    <w:rsid w:val="00503895"/>
    <w:rsid w:val="00772E6E"/>
    <w:rsid w:val="0086188B"/>
    <w:rsid w:val="0087497C"/>
    <w:rsid w:val="00BD3CB2"/>
    <w:rsid w:val="00C32F96"/>
    <w:rsid w:val="00DB6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F96"/>
  </w:style>
  <w:style w:type="paragraph" w:styleId="1">
    <w:name w:val="heading 1"/>
    <w:basedOn w:val="a"/>
    <w:next w:val="a"/>
    <w:link w:val="10"/>
    <w:uiPriority w:val="99"/>
    <w:qFormat/>
    <w:rsid w:val="00C32F96"/>
    <w:pPr>
      <w:keepNext/>
      <w:spacing w:after="200" w:line="276" w:lineRule="auto"/>
      <w:ind w:left="2128"/>
      <w:outlineLvl w:val="0"/>
    </w:pPr>
    <w:rPr>
      <w:rFonts w:ascii="Cambria" w:eastAsia="Times New Roman" w:hAnsi="Cambria" w:cs="Cambria"/>
      <w:b/>
      <w:bCs/>
      <w:u w:val="single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C32F96"/>
    <w:pPr>
      <w:keepNext/>
      <w:spacing w:after="200" w:line="276" w:lineRule="auto"/>
      <w:ind w:left="570" w:right="-5"/>
      <w:outlineLvl w:val="1"/>
    </w:pPr>
    <w:rPr>
      <w:rFonts w:ascii="Cambria" w:eastAsia="Times New Roman" w:hAnsi="Cambria" w:cs="Cambria"/>
      <w:b/>
      <w:bCs/>
      <w:sz w:val="4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C32F96"/>
    <w:pPr>
      <w:keepNext/>
      <w:spacing w:after="200" w:line="276" w:lineRule="auto"/>
      <w:ind w:left="-900" w:firstLine="360"/>
      <w:outlineLvl w:val="2"/>
    </w:pPr>
    <w:rPr>
      <w:rFonts w:ascii="Cambria" w:eastAsia="Times New Roman" w:hAnsi="Cambria" w:cs="Cambria"/>
      <w:b/>
      <w:bCs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C32F96"/>
    <w:pPr>
      <w:keepNext/>
      <w:spacing w:after="200" w:line="276" w:lineRule="auto"/>
      <w:jc w:val="center"/>
      <w:outlineLvl w:val="3"/>
    </w:pPr>
    <w:rPr>
      <w:rFonts w:ascii="Cambria" w:eastAsia="Times New Roman" w:hAnsi="Cambria" w:cs="Cambria"/>
      <w:b/>
      <w:bCs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C32F96"/>
    <w:pPr>
      <w:keepNext/>
      <w:spacing w:after="200" w:line="276" w:lineRule="auto"/>
      <w:ind w:left="-720" w:right="639" w:firstLine="720"/>
      <w:jc w:val="center"/>
      <w:outlineLvl w:val="4"/>
    </w:pPr>
    <w:rPr>
      <w:rFonts w:ascii="Cambria" w:eastAsia="Times New Roman" w:hAnsi="Cambria" w:cs="Cambria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C32F96"/>
    <w:pPr>
      <w:keepNext/>
      <w:spacing w:after="200" w:line="276" w:lineRule="auto"/>
      <w:ind w:right="-5"/>
      <w:outlineLvl w:val="6"/>
    </w:pPr>
    <w:rPr>
      <w:rFonts w:ascii="Cambria" w:eastAsia="Times New Roman" w:hAnsi="Cambria" w:cs="Cambria"/>
      <w:sz w:val="32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C32F96"/>
    <w:pPr>
      <w:keepNext/>
      <w:spacing w:after="200" w:line="276" w:lineRule="auto"/>
      <w:outlineLvl w:val="7"/>
    </w:pPr>
    <w:rPr>
      <w:rFonts w:ascii="Cambria" w:eastAsia="Times New Roman" w:hAnsi="Cambria" w:cs="Cambria"/>
      <w:b/>
      <w:bCs/>
      <w:sz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rsid w:val="00C32F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C32F96"/>
    <w:rPr>
      <w:rFonts w:ascii="Cambria" w:eastAsia="Times New Roman" w:hAnsi="Cambria" w:cs="Cambria"/>
      <w:b/>
      <w:bCs/>
      <w:u w:val="single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C32F96"/>
    <w:rPr>
      <w:rFonts w:ascii="Cambria" w:eastAsia="Times New Roman" w:hAnsi="Cambria" w:cs="Cambria"/>
      <w:b/>
      <w:bCs/>
      <w:sz w:val="4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C32F96"/>
    <w:rPr>
      <w:rFonts w:ascii="Cambria" w:eastAsia="Times New Roman" w:hAnsi="Cambria" w:cs="Cambria"/>
      <w:b/>
      <w:bCs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32F96"/>
    <w:rPr>
      <w:rFonts w:ascii="Cambria" w:eastAsia="Times New Roman" w:hAnsi="Cambria" w:cs="Cambria"/>
      <w:b/>
      <w:bCs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C32F96"/>
    <w:rPr>
      <w:rFonts w:ascii="Cambria" w:eastAsia="Times New Roman" w:hAnsi="Cambria" w:cs="Cambria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C32F96"/>
    <w:rPr>
      <w:rFonts w:ascii="Cambria" w:eastAsia="Times New Roman" w:hAnsi="Cambria" w:cs="Cambria"/>
      <w:sz w:val="32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C32F96"/>
    <w:rPr>
      <w:rFonts w:ascii="Cambria" w:eastAsia="Times New Roman" w:hAnsi="Cambria" w:cs="Cambria"/>
      <w:b/>
      <w:bCs/>
      <w:sz w:val="4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32F96"/>
  </w:style>
  <w:style w:type="paragraph" w:styleId="a4">
    <w:name w:val="Title"/>
    <w:basedOn w:val="a"/>
    <w:link w:val="a5"/>
    <w:uiPriority w:val="99"/>
    <w:qFormat/>
    <w:rsid w:val="00C32F96"/>
    <w:pPr>
      <w:spacing w:after="200" w:line="276" w:lineRule="auto"/>
      <w:jc w:val="center"/>
    </w:pPr>
    <w:rPr>
      <w:rFonts w:ascii="Cambria" w:eastAsia="Times New Roman" w:hAnsi="Cambria" w:cs="Cambria"/>
      <w:b/>
      <w:bCs/>
      <w:lang w:eastAsia="ru-RU"/>
    </w:rPr>
  </w:style>
  <w:style w:type="character" w:customStyle="1" w:styleId="a5">
    <w:name w:val="Название Знак"/>
    <w:basedOn w:val="a0"/>
    <w:link w:val="a4"/>
    <w:uiPriority w:val="99"/>
    <w:rsid w:val="00C32F96"/>
    <w:rPr>
      <w:rFonts w:ascii="Cambria" w:eastAsia="Times New Roman" w:hAnsi="Cambria" w:cs="Cambria"/>
      <w:b/>
      <w:bCs/>
      <w:lang w:eastAsia="ru-RU"/>
    </w:rPr>
  </w:style>
  <w:style w:type="character" w:styleId="a6">
    <w:name w:val="Emphasis"/>
    <w:uiPriority w:val="99"/>
    <w:qFormat/>
    <w:rsid w:val="00C32F96"/>
    <w:rPr>
      <w:rFonts w:cs="Times New Roman"/>
      <w:i/>
      <w:iCs/>
    </w:rPr>
  </w:style>
  <w:style w:type="character" w:styleId="a7">
    <w:name w:val="Strong"/>
    <w:uiPriority w:val="99"/>
    <w:qFormat/>
    <w:rsid w:val="00C32F96"/>
    <w:rPr>
      <w:rFonts w:cs="Times New Roman"/>
      <w:b/>
      <w:bCs/>
    </w:rPr>
  </w:style>
  <w:style w:type="paragraph" w:styleId="a8">
    <w:name w:val="Normal (Web)"/>
    <w:basedOn w:val="a"/>
    <w:uiPriority w:val="99"/>
    <w:rsid w:val="00C32F96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uiPriority w:val="99"/>
    <w:rsid w:val="00C32F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32F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32F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List Paragraph"/>
    <w:basedOn w:val="a"/>
    <w:uiPriority w:val="99"/>
    <w:qFormat/>
    <w:rsid w:val="00C32F96"/>
    <w:pPr>
      <w:spacing w:after="200" w:line="276" w:lineRule="auto"/>
      <w:ind w:left="720"/>
      <w:contextualSpacing/>
    </w:pPr>
    <w:rPr>
      <w:rFonts w:ascii="Cambria" w:eastAsia="Times New Roman" w:hAnsi="Cambria" w:cs="Cambria"/>
      <w:lang w:eastAsia="ru-RU"/>
    </w:rPr>
  </w:style>
  <w:style w:type="paragraph" w:customStyle="1" w:styleId="12">
    <w:name w:val="Знак Знак Знак1 Знак"/>
    <w:basedOn w:val="a"/>
    <w:uiPriority w:val="99"/>
    <w:rsid w:val="00C32F9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aa">
    <w:name w:val="Текст примечания Знак"/>
    <w:link w:val="ab"/>
    <w:uiPriority w:val="99"/>
    <w:semiHidden/>
    <w:locked/>
    <w:rsid w:val="00C32F96"/>
  </w:style>
  <w:style w:type="paragraph" w:styleId="ab">
    <w:name w:val="annotation text"/>
    <w:basedOn w:val="a"/>
    <w:link w:val="aa"/>
    <w:uiPriority w:val="99"/>
    <w:semiHidden/>
    <w:rsid w:val="00C32F96"/>
    <w:pPr>
      <w:spacing w:after="0" w:line="240" w:lineRule="auto"/>
    </w:pPr>
  </w:style>
  <w:style w:type="character" w:customStyle="1" w:styleId="13">
    <w:name w:val="Текст примечания Знак1"/>
    <w:basedOn w:val="a0"/>
    <w:uiPriority w:val="99"/>
    <w:semiHidden/>
    <w:rsid w:val="00C32F96"/>
    <w:rPr>
      <w:sz w:val="20"/>
      <w:szCs w:val="20"/>
    </w:rPr>
  </w:style>
  <w:style w:type="character" w:customStyle="1" w:styleId="ac">
    <w:name w:val="Тема примечания Знак"/>
    <w:link w:val="ad"/>
    <w:uiPriority w:val="99"/>
    <w:semiHidden/>
    <w:locked/>
    <w:rsid w:val="00C32F96"/>
    <w:rPr>
      <w:b/>
      <w:bCs/>
    </w:rPr>
  </w:style>
  <w:style w:type="paragraph" w:styleId="ad">
    <w:name w:val="annotation subject"/>
    <w:basedOn w:val="ab"/>
    <w:next w:val="ab"/>
    <w:link w:val="ac"/>
    <w:uiPriority w:val="99"/>
    <w:semiHidden/>
    <w:rsid w:val="00C32F96"/>
    <w:rPr>
      <w:b/>
      <w:bCs/>
    </w:rPr>
  </w:style>
  <w:style w:type="character" w:customStyle="1" w:styleId="14">
    <w:name w:val="Тема примечания Знак1"/>
    <w:basedOn w:val="13"/>
    <w:uiPriority w:val="99"/>
    <w:semiHidden/>
    <w:rsid w:val="00C32F96"/>
    <w:rPr>
      <w:b/>
      <w:bCs/>
      <w:sz w:val="20"/>
      <w:szCs w:val="20"/>
    </w:rPr>
  </w:style>
  <w:style w:type="character" w:customStyle="1" w:styleId="ae">
    <w:name w:val="Текст выноски Знак"/>
    <w:link w:val="af"/>
    <w:uiPriority w:val="99"/>
    <w:semiHidden/>
    <w:locked/>
    <w:rsid w:val="00C32F96"/>
    <w:rPr>
      <w:rFonts w:ascii="Segoe UI" w:hAnsi="Segoe UI" w:cs="Segoe UI"/>
      <w:sz w:val="18"/>
      <w:szCs w:val="18"/>
    </w:rPr>
  </w:style>
  <w:style w:type="paragraph" w:styleId="af">
    <w:name w:val="Balloon Text"/>
    <w:basedOn w:val="a"/>
    <w:link w:val="ae"/>
    <w:uiPriority w:val="99"/>
    <w:semiHidden/>
    <w:rsid w:val="00C32F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5">
    <w:name w:val="Текст выноски Знак1"/>
    <w:basedOn w:val="a0"/>
    <w:uiPriority w:val="99"/>
    <w:semiHidden/>
    <w:rsid w:val="00C32F96"/>
    <w:rPr>
      <w:rFonts w:ascii="Segoe UI" w:hAnsi="Segoe UI" w:cs="Segoe UI"/>
      <w:sz w:val="18"/>
      <w:szCs w:val="18"/>
    </w:rPr>
  </w:style>
  <w:style w:type="character" w:customStyle="1" w:styleId="af0">
    <w:name w:val="Схема документа Знак"/>
    <w:basedOn w:val="a0"/>
    <w:link w:val="af1"/>
    <w:uiPriority w:val="99"/>
    <w:semiHidden/>
    <w:rsid w:val="00C32F96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Document Map"/>
    <w:basedOn w:val="a"/>
    <w:link w:val="af0"/>
    <w:uiPriority w:val="99"/>
    <w:semiHidden/>
    <w:unhideWhenUsed/>
    <w:rsid w:val="00C32F9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6">
    <w:name w:val="Схема документа Знак1"/>
    <w:basedOn w:val="a0"/>
    <w:uiPriority w:val="99"/>
    <w:semiHidden/>
    <w:rsid w:val="00C32F96"/>
    <w:rPr>
      <w:rFonts w:ascii="Segoe UI" w:hAnsi="Segoe UI" w:cs="Segoe UI"/>
      <w:sz w:val="16"/>
      <w:szCs w:val="16"/>
    </w:rPr>
  </w:style>
  <w:style w:type="table" w:styleId="af2">
    <w:name w:val="Table Grid"/>
    <w:basedOn w:val="a1"/>
    <w:uiPriority w:val="99"/>
    <w:rsid w:val="00C32F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 Spacing"/>
    <w:uiPriority w:val="1"/>
    <w:qFormat/>
    <w:rsid w:val="00C32F96"/>
    <w:pPr>
      <w:spacing w:after="0" w:line="240" w:lineRule="auto"/>
    </w:pPr>
    <w:rPr>
      <w:rFonts w:ascii="Cambria" w:eastAsia="Times New Roman" w:hAnsi="Cambria" w:cs="Cambria"/>
      <w:lang w:eastAsia="ru-RU"/>
    </w:rPr>
  </w:style>
  <w:style w:type="character" w:styleId="af4">
    <w:name w:val="Hyperlink"/>
    <w:basedOn w:val="a0"/>
    <w:uiPriority w:val="99"/>
    <w:unhideWhenUsed/>
    <w:rsid w:val="00C32F96"/>
    <w:rPr>
      <w:color w:val="0563C1" w:themeColor="hyperlink"/>
      <w:u w:val="single"/>
    </w:rPr>
  </w:style>
  <w:style w:type="paragraph" w:customStyle="1" w:styleId="ConsPlusCell">
    <w:name w:val="ConsPlusCell"/>
    <w:rsid w:val="00C32F9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F96"/>
  </w:style>
  <w:style w:type="paragraph" w:styleId="1">
    <w:name w:val="heading 1"/>
    <w:basedOn w:val="a"/>
    <w:next w:val="a"/>
    <w:link w:val="10"/>
    <w:uiPriority w:val="99"/>
    <w:qFormat/>
    <w:rsid w:val="00C32F96"/>
    <w:pPr>
      <w:keepNext/>
      <w:spacing w:after="200" w:line="276" w:lineRule="auto"/>
      <w:ind w:left="2128"/>
      <w:outlineLvl w:val="0"/>
    </w:pPr>
    <w:rPr>
      <w:rFonts w:ascii="Cambria" w:eastAsia="Times New Roman" w:hAnsi="Cambria" w:cs="Cambria"/>
      <w:b/>
      <w:bCs/>
      <w:u w:val="single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C32F96"/>
    <w:pPr>
      <w:keepNext/>
      <w:spacing w:after="200" w:line="276" w:lineRule="auto"/>
      <w:ind w:left="570" w:right="-5"/>
      <w:outlineLvl w:val="1"/>
    </w:pPr>
    <w:rPr>
      <w:rFonts w:ascii="Cambria" w:eastAsia="Times New Roman" w:hAnsi="Cambria" w:cs="Cambria"/>
      <w:b/>
      <w:bCs/>
      <w:sz w:val="4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C32F96"/>
    <w:pPr>
      <w:keepNext/>
      <w:spacing w:after="200" w:line="276" w:lineRule="auto"/>
      <w:ind w:left="-900" w:firstLine="360"/>
      <w:outlineLvl w:val="2"/>
    </w:pPr>
    <w:rPr>
      <w:rFonts w:ascii="Cambria" w:eastAsia="Times New Roman" w:hAnsi="Cambria" w:cs="Cambria"/>
      <w:b/>
      <w:bCs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C32F96"/>
    <w:pPr>
      <w:keepNext/>
      <w:spacing w:after="200" w:line="276" w:lineRule="auto"/>
      <w:jc w:val="center"/>
      <w:outlineLvl w:val="3"/>
    </w:pPr>
    <w:rPr>
      <w:rFonts w:ascii="Cambria" w:eastAsia="Times New Roman" w:hAnsi="Cambria" w:cs="Cambria"/>
      <w:b/>
      <w:bCs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C32F96"/>
    <w:pPr>
      <w:keepNext/>
      <w:spacing w:after="200" w:line="276" w:lineRule="auto"/>
      <w:ind w:left="-720" w:right="639" w:firstLine="720"/>
      <w:jc w:val="center"/>
      <w:outlineLvl w:val="4"/>
    </w:pPr>
    <w:rPr>
      <w:rFonts w:ascii="Cambria" w:eastAsia="Times New Roman" w:hAnsi="Cambria" w:cs="Cambria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C32F96"/>
    <w:pPr>
      <w:keepNext/>
      <w:spacing w:after="200" w:line="276" w:lineRule="auto"/>
      <w:ind w:right="-5"/>
      <w:outlineLvl w:val="6"/>
    </w:pPr>
    <w:rPr>
      <w:rFonts w:ascii="Cambria" w:eastAsia="Times New Roman" w:hAnsi="Cambria" w:cs="Cambria"/>
      <w:sz w:val="32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C32F96"/>
    <w:pPr>
      <w:keepNext/>
      <w:spacing w:after="200" w:line="276" w:lineRule="auto"/>
      <w:outlineLvl w:val="7"/>
    </w:pPr>
    <w:rPr>
      <w:rFonts w:ascii="Cambria" w:eastAsia="Times New Roman" w:hAnsi="Cambria" w:cs="Cambria"/>
      <w:b/>
      <w:bCs/>
      <w:sz w:val="4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rsid w:val="00C32F9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C32F96"/>
    <w:rPr>
      <w:rFonts w:ascii="Cambria" w:eastAsia="Times New Roman" w:hAnsi="Cambria" w:cs="Cambria"/>
      <w:b/>
      <w:bCs/>
      <w:u w:val="single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C32F96"/>
    <w:rPr>
      <w:rFonts w:ascii="Cambria" w:eastAsia="Times New Roman" w:hAnsi="Cambria" w:cs="Cambria"/>
      <w:b/>
      <w:bCs/>
      <w:sz w:val="4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C32F96"/>
    <w:rPr>
      <w:rFonts w:ascii="Cambria" w:eastAsia="Times New Roman" w:hAnsi="Cambria" w:cs="Cambria"/>
      <w:b/>
      <w:bCs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32F96"/>
    <w:rPr>
      <w:rFonts w:ascii="Cambria" w:eastAsia="Times New Roman" w:hAnsi="Cambria" w:cs="Cambria"/>
      <w:b/>
      <w:bCs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C32F96"/>
    <w:rPr>
      <w:rFonts w:ascii="Cambria" w:eastAsia="Times New Roman" w:hAnsi="Cambria" w:cs="Cambria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C32F96"/>
    <w:rPr>
      <w:rFonts w:ascii="Cambria" w:eastAsia="Times New Roman" w:hAnsi="Cambria" w:cs="Cambria"/>
      <w:sz w:val="32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C32F96"/>
    <w:rPr>
      <w:rFonts w:ascii="Cambria" w:eastAsia="Times New Roman" w:hAnsi="Cambria" w:cs="Cambria"/>
      <w:b/>
      <w:bCs/>
      <w:sz w:val="4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32F96"/>
  </w:style>
  <w:style w:type="paragraph" w:styleId="a4">
    <w:name w:val="Title"/>
    <w:basedOn w:val="a"/>
    <w:link w:val="a5"/>
    <w:uiPriority w:val="99"/>
    <w:qFormat/>
    <w:rsid w:val="00C32F96"/>
    <w:pPr>
      <w:spacing w:after="200" w:line="276" w:lineRule="auto"/>
      <w:jc w:val="center"/>
    </w:pPr>
    <w:rPr>
      <w:rFonts w:ascii="Cambria" w:eastAsia="Times New Roman" w:hAnsi="Cambria" w:cs="Cambria"/>
      <w:b/>
      <w:bCs/>
      <w:lang w:eastAsia="ru-RU"/>
    </w:rPr>
  </w:style>
  <w:style w:type="character" w:customStyle="1" w:styleId="a5">
    <w:name w:val="Название Знак"/>
    <w:basedOn w:val="a0"/>
    <w:link w:val="a4"/>
    <w:uiPriority w:val="99"/>
    <w:rsid w:val="00C32F96"/>
    <w:rPr>
      <w:rFonts w:ascii="Cambria" w:eastAsia="Times New Roman" w:hAnsi="Cambria" w:cs="Cambria"/>
      <w:b/>
      <w:bCs/>
      <w:lang w:eastAsia="ru-RU"/>
    </w:rPr>
  </w:style>
  <w:style w:type="character" w:styleId="a6">
    <w:name w:val="Emphasis"/>
    <w:uiPriority w:val="99"/>
    <w:qFormat/>
    <w:rsid w:val="00C32F96"/>
    <w:rPr>
      <w:rFonts w:cs="Times New Roman"/>
      <w:i/>
      <w:iCs/>
    </w:rPr>
  </w:style>
  <w:style w:type="character" w:styleId="a7">
    <w:name w:val="Strong"/>
    <w:uiPriority w:val="99"/>
    <w:qFormat/>
    <w:rsid w:val="00C32F96"/>
    <w:rPr>
      <w:rFonts w:cs="Times New Roman"/>
      <w:b/>
      <w:bCs/>
    </w:rPr>
  </w:style>
  <w:style w:type="paragraph" w:styleId="a8">
    <w:name w:val="Normal (Web)"/>
    <w:basedOn w:val="a"/>
    <w:uiPriority w:val="99"/>
    <w:rsid w:val="00C32F96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uiPriority w:val="99"/>
    <w:rsid w:val="00C32F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32F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32F9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9">
    <w:name w:val="List Paragraph"/>
    <w:basedOn w:val="a"/>
    <w:uiPriority w:val="99"/>
    <w:qFormat/>
    <w:rsid w:val="00C32F96"/>
    <w:pPr>
      <w:spacing w:after="200" w:line="276" w:lineRule="auto"/>
      <w:ind w:left="720"/>
      <w:contextualSpacing/>
    </w:pPr>
    <w:rPr>
      <w:rFonts w:ascii="Cambria" w:eastAsia="Times New Roman" w:hAnsi="Cambria" w:cs="Cambria"/>
      <w:lang w:eastAsia="ru-RU"/>
    </w:rPr>
  </w:style>
  <w:style w:type="paragraph" w:customStyle="1" w:styleId="12">
    <w:name w:val="Знак Знак Знак1 Знак"/>
    <w:basedOn w:val="a"/>
    <w:uiPriority w:val="99"/>
    <w:rsid w:val="00C32F96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aa">
    <w:name w:val="Текст примечания Знак"/>
    <w:link w:val="ab"/>
    <w:uiPriority w:val="99"/>
    <w:semiHidden/>
    <w:locked/>
    <w:rsid w:val="00C32F96"/>
  </w:style>
  <w:style w:type="paragraph" w:styleId="ab">
    <w:name w:val="annotation text"/>
    <w:basedOn w:val="a"/>
    <w:link w:val="aa"/>
    <w:uiPriority w:val="99"/>
    <w:semiHidden/>
    <w:rsid w:val="00C32F96"/>
    <w:pPr>
      <w:spacing w:after="0" w:line="240" w:lineRule="auto"/>
    </w:pPr>
  </w:style>
  <w:style w:type="character" w:customStyle="1" w:styleId="13">
    <w:name w:val="Текст примечания Знак1"/>
    <w:basedOn w:val="a0"/>
    <w:uiPriority w:val="99"/>
    <w:semiHidden/>
    <w:rsid w:val="00C32F96"/>
    <w:rPr>
      <w:sz w:val="20"/>
      <w:szCs w:val="20"/>
    </w:rPr>
  </w:style>
  <w:style w:type="character" w:customStyle="1" w:styleId="ac">
    <w:name w:val="Тема примечания Знак"/>
    <w:link w:val="ad"/>
    <w:uiPriority w:val="99"/>
    <w:semiHidden/>
    <w:locked/>
    <w:rsid w:val="00C32F96"/>
    <w:rPr>
      <w:b/>
      <w:bCs/>
    </w:rPr>
  </w:style>
  <w:style w:type="paragraph" w:styleId="ad">
    <w:name w:val="annotation subject"/>
    <w:basedOn w:val="ab"/>
    <w:next w:val="ab"/>
    <w:link w:val="ac"/>
    <w:uiPriority w:val="99"/>
    <w:semiHidden/>
    <w:rsid w:val="00C32F96"/>
    <w:rPr>
      <w:b/>
      <w:bCs/>
    </w:rPr>
  </w:style>
  <w:style w:type="character" w:customStyle="1" w:styleId="14">
    <w:name w:val="Тема примечания Знак1"/>
    <w:basedOn w:val="13"/>
    <w:uiPriority w:val="99"/>
    <w:semiHidden/>
    <w:rsid w:val="00C32F96"/>
    <w:rPr>
      <w:b/>
      <w:bCs/>
      <w:sz w:val="20"/>
      <w:szCs w:val="20"/>
    </w:rPr>
  </w:style>
  <w:style w:type="character" w:customStyle="1" w:styleId="ae">
    <w:name w:val="Текст выноски Знак"/>
    <w:link w:val="af"/>
    <w:uiPriority w:val="99"/>
    <w:semiHidden/>
    <w:locked/>
    <w:rsid w:val="00C32F96"/>
    <w:rPr>
      <w:rFonts w:ascii="Segoe UI" w:hAnsi="Segoe UI" w:cs="Segoe UI"/>
      <w:sz w:val="18"/>
      <w:szCs w:val="18"/>
    </w:rPr>
  </w:style>
  <w:style w:type="paragraph" w:styleId="af">
    <w:name w:val="Balloon Text"/>
    <w:basedOn w:val="a"/>
    <w:link w:val="ae"/>
    <w:uiPriority w:val="99"/>
    <w:semiHidden/>
    <w:rsid w:val="00C32F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5">
    <w:name w:val="Текст выноски Знак1"/>
    <w:basedOn w:val="a0"/>
    <w:uiPriority w:val="99"/>
    <w:semiHidden/>
    <w:rsid w:val="00C32F96"/>
    <w:rPr>
      <w:rFonts w:ascii="Segoe UI" w:hAnsi="Segoe UI" w:cs="Segoe UI"/>
      <w:sz w:val="18"/>
      <w:szCs w:val="18"/>
    </w:rPr>
  </w:style>
  <w:style w:type="character" w:customStyle="1" w:styleId="af0">
    <w:name w:val="Схема документа Знак"/>
    <w:basedOn w:val="a0"/>
    <w:link w:val="af1"/>
    <w:uiPriority w:val="99"/>
    <w:semiHidden/>
    <w:rsid w:val="00C32F96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Document Map"/>
    <w:basedOn w:val="a"/>
    <w:link w:val="af0"/>
    <w:uiPriority w:val="99"/>
    <w:semiHidden/>
    <w:unhideWhenUsed/>
    <w:rsid w:val="00C32F9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6">
    <w:name w:val="Схема документа Знак1"/>
    <w:basedOn w:val="a0"/>
    <w:uiPriority w:val="99"/>
    <w:semiHidden/>
    <w:rsid w:val="00C32F96"/>
    <w:rPr>
      <w:rFonts w:ascii="Segoe UI" w:hAnsi="Segoe UI" w:cs="Segoe UI"/>
      <w:sz w:val="16"/>
      <w:szCs w:val="16"/>
    </w:rPr>
  </w:style>
  <w:style w:type="table" w:styleId="af2">
    <w:name w:val="Table Grid"/>
    <w:basedOn w:val="a1"/>
    <w:uiPriority w:val="99"/>
    <w:rsid w:val="00C32F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No Spacing"/>
    <w:uiPriority w:val="1"/>
    <w:qFormat/>
    <w:rsid w:val="00C32F96"/>
    <w:pPr>
      <w:spacing w:after="0" w:line="240" w:lineRule="auto"/>
    </w:pPr>
    <w:rPr>
      <w:rFonts w:ascii="Cambria" w:eastAsia="Times New Roman" w:hAnsi="Cambria" w:cs="Cambria"/>
      <w:lang w:eastAsia="ru-RU"/>
    </w:rPr>
  </w:style>
  <w:style w:type="character" w:styleId="af4">
    <w:name w:val="Hyperlink"/>
    <w:basedOn w:val="a0"/>
    <w:uiPriority w:val="99"/>
    <w:unhideWhenUsed/>
    <w:rsid w:val="00C32F96"/>
    <w:rPr>
      <w:color w:val="0563C1" w:themeColor="hyperlink"/>
      <w:u w:val="single"/>
    </w:rPr>
  </w:style>
  <w:style w:type="paragraph" w:customStyle="1" w:styleId="ConsPlusCell">
    <w:name w:val="ConsPlusCell"/>
    <w:rsid w:val="00C32F9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vorotynec.omsu-nn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9</Pages>
  <Words>1912</Words>
  <Characters>10903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adm10</cp:lastModifiedBy>
  <cp:revision>4</cp:revision>
  <cp:lastPrinted>2018-05-04T07:39:00Z</cp:lastPrinted>
  <dcterms:created xsi:type="dcterms:W3CDTF">2018-04-24T05:06:00Z</dcterms:created>
  <dcterms:modified xsi:type="dcterms:W3CDTF">2018-05-11T08:25:00Z</dcterms:modified>
</cp:coreProperties>
</file>